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D55D" w14:textId="4CAA29BA" w:rsidR="00F44722" w:rsidRPr="00754B33" w:rsidRDefault="00F44722" w:rsidP="00321F8A">
      <w:pPr>
        <w:rPr>
          <w:b/>
          <w:noProof/>
        </w:rPr>
      </w:pPr>
    </w:p>
    <w:p w14:paraId="480F35DD" w14:textId="370F9CB0" w:rsidR="00F44722" w:rsidRDefault="00321F8A" w:rsidP="00321F8A">
      <w:pPr>
        <w:jc w:val="center"/>
        <w:rPr>
          <w:b/>
          <w:noProof/>
        </w:rPr>
      </w:pPr>
      <w:r w:rsidRPr="00754B33">
        <w:rPr>
          <w:noProof/>
        </w:rPr>
        <w:drawing>
          <wp:anchor distT="0" distB="0" distL="114300" distR="114300" simplePos="0" relativeHeight="251709440" behindDoc="0" locked="0" layoutInCell="1" allowOverlap="1" wp14:anchorId="0F41B729" wp14:editId="08B7A368">
            <wp:simplePos x="0" y="0"/>
            <wp:positionH relativeFrom="margin">
              <wp:posOffset>1620520</wp:posOffset>
            </wp:positionH>
            <wp:positionV relativeFrom="paragraph">
              <wp:posOffset>57694</wp:posOffset>
            </wp:positionV>
            <wp:extent cx="3599815" cy="1938655"/>
            <wp:effectExtent l="0" t="0" r="0" b="0"/>
            <wp:wrapNone/>
            <wp:docPr id="257" name="Imag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9815" cy="1938655"/>
                    </a:xfrm>
                    <a:prstGeom prst="rect">
                      <a:avLst/>
                    </a:prstGeom>
                    <a:noFill/>
                    <a:ln>
                      <a:noFill/>
                    </a:ln>
                  </pic:spPr>
                </pic:pic>
              </a:graphicData>
            </a:graphic>
          </wp:anchor>
        </w:drawing>
      </w:r>
    </w:p>
    <w:p w14:paraId="77D8933A" w14:textId="67672F76" w:rsidR="00321F8A" w:rsidRDefault="00321F8A" w:rsidP="00321F8A">
      <w:pPr>
        <w:jc w:val="center"/>
        <w:rPr>
          <w:b/>
          <w:noProof/>
        </w:rPr>
      </w:pPr>
    </w:p>
    <w:p w14:paraId="564F55E6" w14:textId="3C9F4D4B" w:rsidR="00321F8A" w:rsidRDefault="00321F8A" w:rsidP="00321F8A">
      <w:pPr>
        <w:jc w:val="center"/>
        <w:rPr>
          <w:b/>
          <w:noProof/>
        </w:rPr>
      </w:pPr>
    </w:p>
    <w:p w14:paraId="46650FEF" w14:textId="77777777" w:rsidR="00321F8A" w:rsidRPr="00754B33" w:rsidRDefault="00321F8A" w:rsidP="00321F8A">
      <w:pPr>
        <w:jc w:val="center"/>
        <w:rPr>
          <w:b/>
          <w:noProof/>
        </w:rPr>
      </w:pPr>
    </w:p>
    <w:p w14:paraId="14DCBA6C" w14:textId="77777777" w:rsidR="00321F8A" w:rsidRDefault="00321F8A" w:rsidP="00321F8A">
      <w:pPr>
        <w:jc w:val="center"/>
        <w:rPr>
          <w:b/>
          <w:noProof/>
          <w:sz w:val="72"/>
          <w:szCs w:val="72"/>
        </w:rPr>
      </w:pPr>
    </w:p>
    <w:p w14:paraId="0A923A67" w14:textId="0B534723" w:rsidR="00F44722" w:rsidRPr="00126CD1" w:rsidRDefault="00F44722" w:rsidP="00321F8A">
      <w:pPr>
        <w:jc w:val="center"/>
        <w:rPr>
          <w:b/>
          <w:noProof/>
          <w:sz w:val="72"/>
          <w:szCs w:val="72"/>
        </w:rPr>
      </w:pPr>
      <w:r w:rsidRPr="00126CD1">
        <w:rPr>
          <w:b/>
          <w:noProof/>
          <w:sz w:val="72"/>
          <w:szCs w:val="72"/>
        </w:rPr>
        <w:t>DECLARATION PUBLIQUE</w:t>
      </w:r>
    </w:p>
    <w:p w14:paraId="26D7301A" w14:textId="77777777" w:rsidR="00F44722" w:rsidRPr="00126CD1" w:rsidRDefault="00F44722" w:rsidP="00321F8A">
      <w:pPr>
        <w:jc w:val="center"/>
        <w:rPr>
          <w:b/>
          <w:sz w:val="72"/>
          <w:szCs w:val="72"/>
        </w:rPr>
      </w:pPr>
      <w:r w:rsidRPr="00126CD1">
        <w:rPr>
          <w:b/>
          <w:noProof/>
          <w:sz w:val="72"/>
          <w:szCs w:val="72"/>
        </w:rPr>
        <w:t xml:space="preserve"> DE LIENS D’INTERÊTS</w:t>
      </w:r>
    </w:p>
    <w:p w14:paraId="285D0F24" w14:textId="77777777" w:rsidR="00F44722" w:rsidRDefault="00F44722" w:rsidP="00321F8A">
      <w:pPr>
        <w:autoSpaceDE w:val="0"/>
        <w:autoSpaceDN w:val="0"/>
        <w:adjustRightInd w:val="0"/>
        <w:jc w:val="center"/>
        <w:rPr>
          <w:rFonts w:cs="Times-Bold"/>
          <w:b/>
          <w:bCs/>
          <w:sz w:val="40"/>
          <w:szCs w:val="40"/>
        </w:rPr>
      </w:pPr>
    </w:p>
    <w:p w14:paraId="4E7EF41D" w14:textId="77777777" w:rsidR="00F44722" w:rsidRPr="0066564D" w:rsidRDefault="00F44722" w:rsidP="00321F8A">
      <w:pPr>
        <w:autoSpaceDE w:val="0"/>
        <w:autoSpaceDN w:val="0"/>
        <w:adjustRightInd w:val="0"/>
        <w:rPr>
          <w:rFonts w:cs="Times-Roman"/>
        </w:rPr>
      </w:pPr>
      <w:r w:rsidRPr="0066564D">
        <w:rPr>
          <w:rFonts w:cs="Times-Roman"/>
        </w:rPr>
        <w:t>Madame, Monsieur,</w:t>
      </w:r>
    </w:p>
    <w:p w14:paraId="7767CD61" w14:textId="77777777" w:rsidR="00F44722" w:rsidRPr="0066564D" w:rsidRDefault="00F44722" w:rsidP="00321F8A">
      <w:pPr>
        <w:autoSpaceDE w:val="0"/>
        <w:autoSpaceDN w:val="0"/>
        <w:adjustRightInd w:val="0"/>
        <w:rPr>
          <w:rFonts w:cs="Times-Roman"/>
        </w:rPr>
      </w:pPr>
    </w:p>
    <w:p w14:paraId="643F0210" w14:textId="77777777" w:rsidR="00F44722" w:rsidRPr="00A7248C" w:rsidRDefault="00F44722" w:rsidP="00321F8A">
      <w:pPr>
        <w:autoSpaceDE w:val="0"/>
        <w:autoSpaceDN w:val="0"/>
        <w:adjustRightInd w:val="0"/>
        <w:jc w:val="both"/>
        <w:rPr>
          <w:rFonts w:cs="Times-Roman"/>
        </w:rPr>
      </w:pPr>
      <w:r w:rsidRPr="00A7248C">
        <w:rPr>
          <w:rFonts w:cs="Times-Roman"/>
        </w:rPr>
        <w:t>Dans le cadre de la mission qui vous a été confiée par l’AFPPE, vous allez contribuer</w:t>
      </w:r>
      <w:r>
        <w:rPr>
          <w:rFonts w:cs="Times-Roman"/>
        </w:rPr>
        <w:t xml:space="preserve"> de façon directe ou indirecte</w:t>
      </w:r>
      <w:r w:rsidRPr="00A7248C">
        <w:rPr>
          <w:rFonts w:cs="Times-Roman"/>
        </w:rPr>
        <w:t xml:space="preserve"> à la formation des professionnels de santé, et</w:t>
      </w:r>
      <w:r>
        <w:rPr>
          <w:rFonts w:cs="Times-Roman"/>
        </w:rPr>
        <w:t xml:space="preserve"> par conséquent</w:t>
      </w:r>
      <w:r w:rsidRPr="00A7248C">
        <w:rPr>
          <w:rFonts w:cs="Times-Roman"/>
        </w:rPr>
        <w:t xml:space="preserve"> à la qualité des soins dispensés aux patients par ces mêmes professionnels.</w:t>
      </w:r>
    </w:p>
    <w:p w14:paraId="603F1B84" w14:textId="77777777" w:rsidR="00F44722" w:rsidRPr="00A7248C" w:rsidRDefault="00F44722" w:rsidP="00321F8A">
      <w:pPr>
        <w:autoSpaceDE w:val="0"/>
        <w:autoSpaceDN w:val="0"/>
        <w:adjustRightInd w:val="0"/>
        <w:jc w:val="both"/>
        <w:rPr>
          <w:rFonts w:cs="Times-Roman"/>
        </w:rPr>
      </w:pPr>
      <w:r w:rsidRPr="00A7248C">
        <w:rPr>
          <w:rFonts w:cs="Times-Roman"/>
        </w:rPr>
        <w:t>Vous savez que des intérêts autres que ceux des patients peuvent parfois altérer les actions des professionnels de santé dans le cadre de leurs activités de soins, de formation ou de recherche : les plus fréquents sont des liens financiers avec des firmes, mais d’autres conflits d’intérêts sont possibles (relations personnelles, options philosophiques, etc..).</w:t>
      </w:r>
    </w:p>
    <w:p w14:paraId="700F92E2" w14:textId="77777777" w:rsidR="00F44722" w:rsidRPr="00A7248C" w:rsidRDefault="00F44722" w:rsidP="00321F8A">
      <w:pPr>
        <w:autoSpaceDE w:val="0"/>
        <w:autoSpaceDN w:val="0"/>
        <w:adjustRightInd w:val="0"/>
        <w:jc w:val="both"/>
        <w:rPr>
          <w:rFonts w:cs="Times-Roman"/>
        </w:rPr>
      </w:pPr>
    </w:p>
    <w:p w14:paraId="2082D294" w14:textId="77777777" w:rsidR="00F44722" w:rsidRPr="00A7248C" w:rsidRDefault="00F44722" w:rsidP="00321F8A">
      <w:pPr>
        <w:autoSpaceDE w:val="0"/>
        <w:autoSpaceDN w:val="0"/>
        <w:adjustRightInd w:val="0"/>
        <w:jc w:val="both"/>
        <w:rPr>
          <w:rFonts w:cs="Times-Roman"/>
        </w:rPr>
      </w:pPr>
      <w:r w:rsidRPr="00A7248C">
        <w:rPr>
          <w:rFonts w:cs="Times-Roman"/>
          <w:b/>
        </w:rPr>
        <w:t>U</w:t>
      </w:r>
      <w:r w:rsidRPr="00A7248C">
        <w:rPr>
          <w:rFonts w:cs="Times-Bold"/>
          <w:b/>
          <w:bCs/>
        </w:rPr>
        <w:t xml:space="preserve">n conflit d’intérêts existe donc lorsque le jugement, les décisions ou les interventions d’un professionnel sur un sujet d’intérêt principal risquent d’être modifiés par un intérêt secondaire. </w:t>
      </w:r>
      <w:r w:rsidRPr="00A7248C">
        <w:rPr>
          <w:rFonts w:cs="Times-Roman"/>
        </w:rPr>
        <w:t>Par exemple si l’intérêt primaire du professionnel est la diffusion d’une information validée scientifiquement et de qualité sur un produit de santé, le fait d’avoir perçu une rémunération ou un avantage en nature de la part du fabricant ou du vendeur de ce produit constitue un intérêt secondaire qui peut altérer la diffusion de l’information.</w:t>
      </w:r>
    </w:p>
    <w:p w14:paraId="55D52F96" w14:textId="77777777" w:rsidR="00F44722" w:rsidRPr="00A7248C" w:rsidRDefault="00F44722" w:rsidP="00321F8A">
      <w:pPr>
        <w:autoSpaceDE w:val="0"/>
        <w:autoSpaceDN w:val="0"/>
        <w:adjustRightInd w:val="0"/>
        <w:ind w:firstLine="708"/>
        <w:jc w:val="both"/>
        <w:rPr>
          <w:rFonts w:cs="Times-Roman"/>
        </w:rPr>
      </w:pPr>
    </w:p>
    <w:p w14:paraId="6E8F73B1" w14:textId="77777777" w:rsidR="00F44722" w:rsidRPr="00A7248C" w:rsidRDefault="00F44722" w:rsidP="00321F8A">
      <w:pPr>
        <w:autoSpaceDE w:val="0"/>
        <w:autoSpaceDN w:val="0"/>
        <w:adjustRightInd w:val="0"/>
        <w:jc w:val="both"/>
        <w:rPr>
          <w:rFonts w:cs="Times-Roman"/>
        </w:rPr>
      </w:pPr>
      <w:r w:rsidRPr="00A7248C">
        <w:rPr>
          <w:rFonts w:cs="Times-Bold"/>
          <w:b/>
          <w:bCs/>
        </w:rPr>
        <w:t xml:space="preserve">La déclaration de conflits d’intérêts </w:t>
      </w:r>
      <w:r w:rsidRPr="00A7248C">
        <w:rPr>
          <w:rFonts w:cs="Times-Roman"/>
        </w:rPr>
        <w:t xml:space="preserve">a donc pour but de </w:t>
      </w:r>
      <w:r w:rsidRPr="00A7248C">
        <w:rPr>
          <w:rFonts w:cs="Arial"/>
          <w:b/>
        </w:rPr>
        <w:t>nous informer de tout « intérêt » éventuel</w:t>
      </w:r>
      <w:r w:rsidRPr="00A7248C">
        <w:rPr>
          <w:rFonts w:cs="Times-Roman"/>
        </w:rPr>
        <w:t xml:space="preserve">. Elle est rendue publique sur </w:t>
      </w:r>
      <w:r>
        <w:rPr>
          <w:rFonts w:cs="Times-Roman"/>
        </w:rPr>
        <w:t>demande au secrétariat de l’association.</w:t>
      </w:r>
    </w:p>
    <w:p w14:paraId="10564437" w14:textId="77777777" w:rsidR="00F44722" w:rsidRPr="00A7248C" w:rsidRDefault="00F44722" w:rsidP="00321F8A">
      <w:pPr>
        <w:autoSpaceDE w:val="0"/>
        <w:autoSpaceDN w:val="0"/>
        <w:adjustRightInd w:val="0"/>
        <w:jc w:val="both"/>
        <w:rPr>
          <w:rFonts w:cs="Times-Roman"/>
        </w:rPr>
      </w:pPr>
      <w:r w:rsidRPr="00A7248C">
        <w:rPr>
          <w:rFonts w:cs="Times-Roman"/>
        </w:rPr>
        <w:t xml:space="preserve">Il s’agit donc d’un outil de </w:t>
      </w:r>
      <w:r w:rsidRPr="00A7248C">
        <w:rPr>
          <w:rFonts w:cs="Times-Bold"/>
          <w:b/>
          <w:bCs/>
        </w:rPr>
        <w:t xml:space="preserve">transparence </w:t>
      </w:r>
      <w:r w:rsidRPr="00A7248C">
        <w:rPr>
          <w:rFonts w:cs="Times-Roman"/>
        </w:rPr>
        <w:t xml:space="preserve">qui participe directement à la qualité de l’information délivrée. Il ne peut constituer en aucune façon une forme de discrimination ou de stigmatisation des intervenants. C’est la raison pour laquelle cette déclaration n’est pas obligatoire, et se fait sur l’honneur. </w:t>
      </w:r>
      <w:r w:rsidRPr="00A7248C">
        <w:rPr>
          <w:rFonts w:cs="Arial"/>
          <w:b/>
        </w:rPr>
        <w:t>Cette déclaration engage en effet la responsabilité du déclarant qui doit s’assurer qu’elle est sincère, à jour et exhaustive.</w:t>
      </w:r>
    </w:p>
    <w:p w14:paraId="5883AFA5" w14:textId="77777777" w:rsidR="00F44722" w:rsidRPr="00A7248C" w:rsidRDefault="00F44722" w:rsidP="00321F8A">
      <w:pPr>
        <w:autoSpaceDE w:val="0"/>
        <w:autoSpaceDN w:val="0"/>
        <w:adjustRightInd w:val="0"/>
        <w:jc w:val="both"/>
        <w:rPr>
          <w:rFonts w:cs="Times-Roman"/>
        </w:rPr>
      </w:pPr>
    </w:p>
    <w:p w14:paraId="4EF63996" w14:textId="77777777" w:rsidR="00F44722" w:rsidRPr="00A7248C" w:rsidRDefault="00F44722" w:rsidP="00321F8A">
      <w:pPr>
        <w:autoSpaceDE w:val="0"/>
        <w:autoSpaceDN w:val="0"/>
        <w:adjustRightInd w:val="0"/>
        <w:jc w:val="both"/>
        <w:rPr>
          <w:rFonts w:cs="Times-Roman"/>
        </w:rPr>
      </w:pPr>
      <w:r w:rsidRPr="00A7248C">
        <w:rPr>
          <w:rFonts w:cs="Times-Roman"/>
        </w:rPr>
        <w:t>Nous vous remercions de l’attention que vous aurez eu pour cette démarche.</w:t>
      </w:r>
    </w:p>
    <w:p w14:paraId="570C17DE" w14:textId="77777777" w:rsidR="00F44722" w:rsidRDefault="00F44722" w:rsidP="00321F8A">
      <w:pPr>
        <w:autoSpaceDE w:val="0"/>
        <w:autoSpaceDN w:val="0"/>
        <w:adjustRightInd w:val="0"/>
        <w:rPr>
          <w:rFonts w:cs="Times-Bold"/>
          <w:bCs/>
        </w:rPr>
      </w:pPr>
      <w:r>
        <w:rPr>
          <w:rFonts w:cs="Times-Bold"/>
          <w:bCs/>
          <w:noProof/>
          <w:sz w:val="26"/>
          <w:szCs w:val="26"/>
        </w:rPr>
        <w:drawing>
          <wp:anchor distT="0" distB="0" distL="114300" distR="114300" simplePos="0" relativeHeight="251707392" behindDoc="0" locked="0" layoutInCell="1" allowOverlap="1" wp14:anchorId="2363DFE0" wp14:editId="08047BFD">
            <wp:simplePos x="0" y="0"/>
            <wp:positionH relativeFrom="margin">
              <wp:align>right</wp:align>
            </wp:positionH>
            <wp:positionV relativeFrom="margin">
              <wp:align>bottom</wp:align>
            </wp:positionV>
            <wp:extent cx="720090" cy="79565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0847" t="26192" r="65096" b="24396"/>
                    <a:stretch>
                      <a:fillRect/>
                    </a:stretch>
                  </pic:blipFill>
                  <pic:spPr bwMode="auto">
                    <a:xfrm>
                      <a:off x="0" y="0"/>
                      <a:ext cx="720090" cy="795655"/>
                    </a:xfrm>
                    <a:prstGeom prst="rect">
                      <a:avLst/>
                    </a:prstGeom>
                    <a:noFill/>
                    <a:ln>
                      <a:noFill/>
                    </a:ln>
                  </pic:spPr>
                </pic:pic>
              </a:graphicData>
            </a:graphic>
          </wp:anchor>
        </w:drawing>
      </w:r>
      <w:r w:rsidRPr="00012D62">
        <w:rPr>
          <w:rFonts w:cs="Times-Bold"/>
          <w:bCs/>
          <w:sz w:val="26"/>
          <w:szCs w:val="26"/>
        </w:rPr>
        <w:br w:type="page"/>
      </w:r>
      <w:r>
        <w:rPr>
          <w:rFonts w:cs="Times-Bold"/>
          <w:b/>
          <w:bCs/>
        </w:rPr>
        <w:lastRenderedPageBreak/>
        <w:t xml:space="preserve">Je soussigné(e) </w:t>
      </w:r>
      <w:r w:rsidRPr="007D105E">
        <w:rPr>
          <w:rFonts w:cs="Times-Bold"/>
          <w:bCs/>
        </w:rPr>
        <w:t xml:space="preserve">(Nom et Prénom) </w:t>
      </w:r>
      <w:r w:rsidRPr="0066564D">
        <w:rPr>
          <w:rFonts w:cs="Times-Bold"/>
          <w:bCs/>
        </w:rPr>
        <w:t>……………………………………………………………...…………………………………</w:t>
      </w:r>
      <w:r>
        <w:rPr>
          <w:rFonts w:cs="Times-Bold"/>
          <w:bCs/>
        </w:rPr>
        <w:t>…………………………………</w:t>
      </w:r>
    </w:p>
    <w:p w14:paraId="05FC7A77" w14:textId="77777777" w:rsidR="00F44722" w:rsidRPr="0066564D" w:rsidRDefault="00F44722" w:rsidP="00321F8A">
      <w:pPr>
        <w:autoSpaceDE w:val="0"/>
        <w:autoSpaceDN w:val="0"/>
        <w:adjustRightInd w:val="0"/>
        <w:rPr>
          <w:rFonts w:cs="Times-Bold"/>
          <w:bCs/>
        </w:rPr>
      </w:pPr>
      <w:r>
        <w:rPr>
          <w:rFonts w:cs="Times-Bold"/>
          <w:b/>
          <w:bCs/>
        </w:rPr>
        <w:t xml:space="preserve"> </w:t>
      </w:r>
      <w:r w:rsidRPr="007D105E">
        <w:rPr>
          <w:rFonts w:cs="Times-Bold"/>
          <w:bCs/>
        </w:rPr>
        <w:t>(</w:t>
      </w:r>
      <w:r>
        <w:rPr>
          <w:rFonts w:cs="Times-Bold"/>
          <w:bCs/>
        </w:rPr>
        <w:t>Profession</w:t>
      </w:r>
      <w:r w:rsidRPr="007D105E">
        <w:rPr>
          <w:rFonts w:cs="Times-Bold"/>
          <w:bCs/>
        </w:rPr>
        <w:t xml:space="preserve">) </w:t>
      </w:r>
      <w:r w:rsidRPr="0066564D">
        <w:rPr>
          <w:rFonts w:cs="Times-Bold"/>
          <w:bCs/>
        </w:rPr>
        <w:t>……………………………………………………………...………………………………</w:t>
      </w:r>
      <w:r>
        <w:rPr>
          <w:rFonts w:cs="Times-Bold"/>
          <w:bCs/>
        </w:rPr>
        <w:t>………………………………</w:t>
      </w:r>
      <w:r w:rsidRPr="0066564D">
        <w:rPr>
          <w:rFonts w:cs="Times-Bold"/>
          <w:bCs/>
        </w:rPr>
        <w:t>…</w:t>
      </w:r>
      <w:r>
        <w:rPr>
          <w:rFonts w:cs="Times-Bold"/>
          <w:bCs/>
        </w:rPr>
        <w:t>…………………………………</w:t>
      </w:r>
    </w:p>
    <w:p w14:paraId="41F2E067" w14:textId="77777777" w:rsidR="00F44722" w:rsidRPr="0066564D" w:rsidRDefault="00F44722" w:rsidP="00321F8A">
      <w:pPr>
        <w:autoSpaceDE w:val="0"/>
        <w:autoSpaceDN w:val="0"/>
        <w:adjustRightInd w:val="0"/>
        <w:rPr>
          <w:rFonts w:cs="Times-Bold"/>
          <w:bCs/>
        </w:rPr>
      </w:pPr>
      <w:r>
        <w:rPr>
          <w:rFonts w:cs="Times-Bold"/>
          <w:b/>
          <w:bCs/>
        </w:rPr>
        <w:t>Intervenant</w:t>
      </w:r>
      <w:r w:rsidRPr="0066564D">
        <w:rPr>
          <w:rFonts w:cs="Times-Bold"/>
          <w:b/>
          <w:bCs/>
        </w:rPr>
        <w:t xml:space="preserve"> au titre de</w:t>
      </w:r>
      <w:r>
        <w:rPr>
          <w:rFonts w:cs="Times-Bold"/>
          <w:bCs/>
        </w:rPr>
        <w:t xml:space="preserve"> (cochez une case ci-dessous et complétez)</w:t>
      </w:r>
    </w:p>
    <w:p w14:paraId="1D979999" w14:textId="77777777" w:rsidR="00F44722" w:rsidRPr="0066564D" w:rsidRDefault="00F44722" w:rsidP="00321F8A">
      <w:pPr>
        <w:autoSpaceDE w:val="0"/>
        <w:autoSpaceDN w:val="0"/>
        <w:adjustRightInd w:val="0"/>
        <w:rPr>
          <w:rFonts w:cs="Times-Bold"/>
          <w:bCs/>
        </w:rPr>
      </w:pPr>
    </w:p>
    <w:p w14:paraId="5BEC55AD" w14:textId="77777777" w:rsidR="00F44722" w:rsidRPr="0066564D" w:rsidRDefault="00000000" w:rsidP="00321F8A">
      <w:pPr>
        <w:autoSpaceDE w:val="0"/>
        <w:autoSpaceDN w:val="0"/>
        <w:adjustRightInd w:val="0"/>
        <w:rPr>
          <w:rFonts w:cs="Times-Bold"/>
          <w:bCs/>
        </w:rPr>
      </w:pPr>
      <w:sdt>
        <w:sdtPr>
          <w:rPr>
            <w:rFonts w:cs="Times-Bold"/>
            <w:b/>
            <w:bCs/>
          </w:rPr>
          <w:id w:val="-1746487408"/>
        </w:sdtPr>
        <w:sdtContent>
          <w:r w:rsidR="00F44722">
            <w:rPr>
              <w:rFonts w:ascii="MS Gothic" w:eastAsia="MS Gothic" w:hAnsi="MS Gothic" w:cs="Times-Bold" w:hint="eastAsia"/>
              <w:b/>
              <w:bCs/>
            </w:rPr>
            <w:t>☐</w:t>
          </w:r>
        </w:sdtContent>
      </w:sdt>
      <w:r w:rsidR="00F44722">
        <w:rPr>
          <w:rFonts w:cs="Times-Bold"/>
          <w:b/>
          <w:bCs/>
        </w:rPr>
        <w:t xml:space="preserve">  </w:t>
      </w:r>
      <w:r w:rsidR="00F44722" w:rsidRPr="0066564D">
        <w:rPr>
          <w:rFonts w:cs="Times-Bold"/>
          <w:b/>
          <w:bCs/>
        </w:rPr>
        <w:t>Session de formation :</w:t>
      </w:r>
      <w:r w:rsidR="00F44722" w:rsidRPr="0066564D">
        <w:rPr>
          <w:rFonts w:cs="Times-Bold"/>
          <w:bCs/>
        </w:rPr>
        <w:t xml:space="preserve"> ……………………………………………………………………</w:t>
      </w:r>
      <w:r w:rsidR="00F44722">
        <w:rPr>
          <w:rFonts w:cs="Times-Bold"/>
          <w:bCs/>
        </w:rPr>
        <w:t>……………………………………</w:t>
      </w:r>
      <w:r w:rsidR="00F44722" w:rsidRPr="0066564D">
        <w:rPr>
          <w:rFonts w:cs="Times-Bold"/>
          <w:bCs/>
        </w:rPr>
        <w:t>………………………………….</w:t>
      </w:r>
    </w:p>
    <w:p w14:paraId="149FB88C" w14:textId="77777777" w:rsidR="00F44722" w:rsidRPr="0066564D" w:rsidRDefault="00F44722" w:rsidP="00321F8A">
      <w:pPr>
        <w:autoSpaceDE w:val="0"/>
        <w:autoSpaceDN w:val="0"/>
        <w:adjustRightInd w:val="0"/>
        <w:rPr>
          <w:rFonts w:cs="Times-Bold"/>
          <w:bCs/>
        </w:rPr>
      </w:pPr>
      <w:r w:rsidRPr="0066564D">
        <w:rPr>
          <w:rFonts w:cs="Times-Bold"/>
          <w:bCs/>
        </w:rPr>
        <w:t>A :</w:t>
      </w:r>
      <w:r w:rsidRPr="0066564D">
        <w:rPr>
          <w:rFonts w:cs="Times-Bold"/>
          <w:bCs/>
        </w:rPr>
        <w:tab/>
        <w:t xml:space="preserve">……………………………………………………………………………………  </w:t>
      </w:r>
      <w:r>
        <w:rPr>
          <w:rFonts w:cs="Times-Bold"/>
          <w:bCs/>
        </w:rPr>
        <w:tab/>
      </w:r>
      <w:r w:rsidRPr="0066564D">
        <w:rPr>
          <w:rFonts w:cs="Times-Bold"/>
          <w:bCs/>
        </w:rPr>
        <w:t>Le : ……</w:t>
      </w:r>
      <w:r>
        <w:rPr>
          <w:rFonts w:cs="Times-Bold"/>
          <w:bCs/>
        </w:rPr>
        <w:t>…………………………</w:t>
      </w:r>
      <w:r w:rsidRPr="0066564D">
        <w:rPr>
          <w:rFonts w:cs="Times-Bold"/>
          <w:bCs/>
        </w:rPr>
        <w:t>……………………………………</w:t>
      </w:r>
    </w:p>
    <w:p w14:paraId="4E779F83" w14:textId="77777777" w:rsidR="00F44722" w:rsidRPr="0066564D" w:rsidRDefault="00F44722" w:rsidP="00321F8A">
      <w:pPr>
        <w:autoSpaceDE w:val="0"/>
        <w:autoSpaceDN w:val="0"/>
        <w:adjustRightInd w:val="0"/>
        <w:rPr>
          <w:rFonts w:cs="Times-Bold"/>
          <w:bCs/>
        </w:rPr>
      </w:pPr>
    </w:p>
    <w:p w14:paraId="5E2F3776" w14:textId="77777777" w:rsidR="00F44722" w:rsidRPr="0066564D" w:rsidRDefault="00000000" w:rsidP="00321F8A">
      <w:pPr>
        <w:autoSpaceDE w:val="0"/>
        <w:autoSpaceDN w:val="0"/>
        <w:adjustRightInd w:val="0"/>
        <w:rPr>
          <w:rFonts w:cs="Times-Bold"/>
          <w:b/>
          <w:bCs/>
        </w:rPr>
      </w:pPr>
      <w:sdt>
        <w:sdtPr>
          <w:id w:val="1602526012"/>
        </w:sdtPr>
        <w:sdtContent>
          <w:r w:rsidR="00F44722">
            <w:rPr>
              <w:rFonts w:ascii="MS Gothic" w:eastAsia="MS Gothic" w:hAnsi="MS Gothic" w:hint="eastAsia"/>
            </w:rPr>
            <w:t>☐</w:t>
          </w:r>
        </w:sdtContent>
      </w:sdt>
      <w:r w:rsidR="00F44722" w:rsidRPr="0066564D">
        <w:t xml:space="preserve"> </w:t>
      </w:r>
      <w:r w:rsidR="00F44722" w:rsidRPr="0066564D">
        <w:rPr>
          <w:rFonts w:cs="Times-Bold"/>
          <w:b/>
          <w:bCs/>
        </w:rPr>
        <w:t xml:space="preserve"> Revue professionnelle « Le Manipulateur d’imagerie médicale et de radiothérapie » </w:t>
      </w:r>
    </w:p>
    <w:p w14:paraId="546F7FA9" w14:textId="77777777" w:rsidR="00F44722" w:rsidRPr="0066564D" w:rsidRDefault="00F44722" w:rsidP="00321F8A">
      <w:pPr>
        <w:autoSpaceDE w:val="0"/>
        <w:autoSpaceDN w:val="0"/>
        <w:adjustRightInd w:val="0"/>
        <w:rPr>
          <w:rFonts w:cs="Times-Bold"/>
          <w:bCs/>
        </w:rPr>
      </w:pPr>
      <w:r w:rsidRPr="0066564D">
        <w:rPr>
          <w:rFonts w:cs="Times-Bold"/>
          <w:b/>
          <w:bCs/>
        </w:rPr>
        <w:t>N°</w:t>
      </w:r>
      <w:r w:rsidRPr="0066564D">
        <w:rPr>
          <w:rFonts w:cs="Times-Bold"/>
          <w:bCs/>
        </w:rPr>
        <w:t xml:space="preserve"> …………………… De </w:t>
      </w:r>
      <w:r w:rsidRPr="007D105E">
        <w:rPr>
          <w:rFonts w:cs="Times-Bold"/>
          <w:bCs/>
        </w:rPr>
        <w:t>(</w:t>
      </w:r>
      <w:r>
        <w:rPr>
          <w:rFonts w:cs="Times-Bold"/>
          <w:bCs/>
        </w:rPr>
        <w:t xml:space="preserve">mois et année) </w:t>
      </w:r>
      <w:r w:rsidRPr="0066564D">
        <w:rPr>
          <w:rFonts w:cs="Times-Bold"/>
          <w:bCs/>
        </w:rPr>
        <w:t>: ………………………………………………………………………………………………</w:t>
      </w:r>
      <w:r>
        <w:rPr>
          <w:rFonts w:cs="Times-Bold"/>
          <w:bCs/>
        </w:rPr>
        <w:t>……………………………</w:t>
      </w:r>
    </w:p>
    <w:p w14:paraId="54814F69" w14:textId="77777777" w:rsidR="00F44722" w:rsidRDefault="00F44722" w:rsidP="00321F8A">
      <w:pPr>
        <w:autoSpaceDE w:val="0"/>
        <w:autoSpaceDN w:val="0"/>
        <w:adjustRightInd w:val="0"/>
        <w:rPr>
          <w:sz w:val="28"/>
          <w:szCs w:val="28"/>
        </w:rPr>
      </w:pPr>
    </w:p>
    <w:p w14:paraId="7FD040E3" w14:textId="77777777" w:rsidR="00F44722" w:rsidRPr="0066564D" w:rsidRDefault="00000000" w:rsidP="00321F8A">
      <w:pPr>
        <w:autoSpaceDE w:val="0"/>
        <w:autoSpaceDN w:val="0"/>
        <w:adjustRightInd w:val="0"/>
        <w:rPr>
          <w:rFonts w:cs="Times-Bold"/>
          <w:b/>
          <w:bCs/>
        </w:rPr>
      </w:pPr>
      <w:sdt>
        <w:sdtPr>
          <w:id w:val="382134442"/>
        </w:sdtPr>
        <w:sdtContent>
          <w:r w:rsidR="00F44722">
            <w:rPr>
              <w:rFonts w:ascii="MS Gothic" w:eastAsia="MS Gothic" w:hAnsi="MS Gothic" w:hint="eastAsia"/>
            </w:rPr>
            <w:t>☐</w:t>
          </w:r>
        </w:sdtContent>
      </w:sdt>
      <w:r w:rsidR="00F44722" w:rsidRPr="0066564D">
        <w:t xml:space="preserve"> </w:t>
      </w:r>
      <w:r w:rsidR="00F44722" w:rsidRPr="0066564D">
        <w:rPr>
          <w:rFonts w:cs="Times-Bold"/>
          <w:b/>
          <w:bCs/>
        </w:rPr>
        <w:t xml:space="preserve"> </w:t>
      </w:r>
      <w:r w:rsidR="00F44722">
        <w:rPr>
          <w:rFonts w:cs="Times-Bold"/>
          <w:b/>
          <w:bCs/>
        </w:rPr>
        <w:t>Membre du CA, avec la fonction de …</w:t>
      </w:r>
      <w:r w:rsidR="00F44722" w:rsidRPr="0066564D">
        <w:rPr>
          <w:rFonts w:cs="Times-Bold"/>
          <w:bCs/>
        </w:rPr>
        <w:t>………………………………………………………………………………………</w:t>
      </w:r>
      <w:r w:rsidR="00F44722">
        <w:rPr>
          <w:rFonts w:cs="Times-Bold"/>
          <w:bCs/>
        </w:rPr>
        <w:t>…………………………</w:t>
      </w:r>
    </w:p>
    <w:p w14:paraId="73564B2F" w14:textId="77777777" w:rsidR="00F44722" w:rsidRPr="0066564D" w:rsidRDefault="00F44722" w:rsidP="00321F8A">
      <w:pPr>
        <w:autoSpaceDE w:val="0"/>
        <w:autoSpaceDN w:val="0"/>
        <w:adjustRightInd w:val="0"/>
        <w:rPr>
          <w:rFonts w:cs="Times-Bold"/>
          <w:bCs/>
        </w:rPr>
      </w:pPr>
    </w:p>
    <w:p w14:paraId="508F3AB1" w14:textId="77777777" w:rsidR="00F44722" w:rsidRPr="0066564D" w:rsidRDefault="00F44722" w:rsidP="00321F8A">
      <w:pPr>
        <w:autoSpaceDE w:val="0"/>
        <w:autoSpaceDN w:val="0"/>
        <w:adjustRightInd w:val="0"/>
        <w:rPr>
          <w:rFonts w:cs="Times-Bold"/>
          <w:bCs/>
        </w:rPr>
      </w:pPr>
      <w:r w:rsidRPr="00F87454">
        <w:rPr>
          <w:rFonts w:ascii="Arial" w:hAnsi="Arial" w:cs="Arial"/>
          <w:sz w:val="20"/>
          <w:szCs w:val="20"/>
        </w:rPr>
        <w:t>Déclare avoir pris connaissance de l’obligation de déclarer les intérêts éventuels et leur nature et être donc en mesure de déclarer s</w:t>
      </w:r>
      <w:r>
        <w:rPr>
          <w:rFonts w:ascii="Arial" w:hAnsi="Arial" w:cs="Arial"/>
          <w:sz w:val="20"/>
          <w:szCs w:val="20"/>
        </w:rPr>
        <w:t>i, sur</w:t>
      </w:r>
      <w:r w:rsidRPr="00F87454">
        <w:rPr>
          <w:rFonts w:ascii="Arial" w:hAnsi="Arial" w:cs="Arial"/>
          <w:sz w:val="20"/>
          <w:szCs w:val="20"/>
        </w:rPr>
        <w:t xml:space="preserve"> les cinq dernières années</w:t>
      </w:r>
      <w:r>
        <w:rPr>
          <w:rFonts w:ascii="Arial" w:hAnsi="Arial" w:cs="Arial"/>
          <w:sz w:val="20"/>
          <w:szCs w:val="20"/>
        </w:rPr>
        <w:t xml:space="preserve">, j’ai </w:t>
      </w:r>
      <w:r>
        <w:rPr>
          <w:rFonts w:cs="Times-Bold"/>
          <w:bCs/>
        </w:rPr>
        <w:t>reçu pour moi</w:t>
      </w:r>
      <w:r w:rsidRPr="0066564D">
        <w:rPr>
          <w:rFonts w:cs="Times-Bold"/>
          <w:bCs/>
        </w:rPr>
        <w:t xml:space="preserve"> ou pour une association que </w:t>
      </w:r>
      <w:r>
        <w:rPr>
          <w:rFonts w:cs="Times-Bold"/>
          <w:bCs/>
        </w:rPr>
        <w:t>j’</w:t>
      </w:r>
      <w:r w:rsidRPr="0066564D">
        <w:rPr>
          <w:rFonts w:cs="Times-Bold"/>
          <w:bCs/>
        </w:rPr>
        <w:t>anime, une rémunération quelle qu’elle soit (salaire, honoraire, rémunération boursière, etc</w:t>
      </w:r>
      <w:r>
        <w:rPr>
          <w:rFonts w:cs="Times-Bold"/>
          <w:bCs/>
        </w:rPr>
        <w:t>.</w:t>
      </w:r>
      <w:r w:rsidRPr="0066564D">
        <w:rPr>
          <w:rFonts w:cs="Times-Bold"/>
          <w:bCs/>
        </w:rPr>
        <w:t>), ou un avantage financier (frais de déplacements, frais de congrès, et</w:t>
      </w:r>
      <w:r>
        <w:rPr>
          <w:rFonts w:cs="Times-Bold"/>
          <w:bCs/>
        </w:rPr>
        <w:t>c.</w:t>
      </w:r>
      <w:r w:rsidRPr="0066564D">
        <w:rPr>
          <w:rFonts w:cs="Times-Bold"/>
          <w:bCs/>
        </w:rPr>
        <w:t>) ou en nature (cadeaux, matériel médical ou informatique, etc</w:t>
      </w:r>
      <w:r>
        <w:rPr>
          <w:rFonts w:cs="Times-Bold"/>
          <w:bCs/>
        </w:rPr>
        <w:t>.</w:t>
      </w:r>
      <w:r w:rsidRPr="0066564D">
        <w:rPr>
          <w:rFonts w:cs="Times-Bold"/>
          <w:bCs/>
        </w:rPr>
        <w:t>) ou déten</w:t>
      </w:r>
      <w:r>
        <w:rPr>
          <w:rFonts w:cs="Times-Bold"/>
          <w:bCs/>
        </w:rPr>
        <w:t>u</w:t>
      </w:r>
      <w:r w:rsidRPr="0066564D">
        <w:rPr>
          <w:rFonts w:cs="Times-Bold"/>
          <w:bCs/>
        </w:rPr>
        <w:t xml:space="preserve"> des participations financières (actions, obligations, etc</w:t>
      </w:r>
      <w:r>
        <w:rPr>
          <w:rFonts w:cs="Times-Bold"/>
          <w:bCs/>
        </w:rPr>
        <w:t>.</w:t>
      </w:r>
      <w:r w:rsidRPr="0066564D">
        <w:rPr>
          <w:rFonts w:cs="Times-Bold"/>
          <w:bCs/>
        </w:rPr>
        <w:t xml:space="preserve">) de la part d’un organisme privé, industriel ou commercial qui pourrait tirer profit ou désavantage de </w:t>
      </w:r>
      <w:r>
        <w:rPr>
          <w:rFonts w:cs="Times-Bold"/>
          <w:bCs/>
        </w:rPr>
        <w:t>me</w:t>
      </w:r>
      <w:r w:rsidRPr="0066564D">
        <w:rPr>
          <w:rFonts w:cs="Times-Bold"/>
          <w:bCs/>
        </w:rPr>
        <w:t xml:space="preserve">s écrits, de </w:t>
      </w:r>
      <w:r>
        <w:rPr>
          <w:rFonts w:cs="Times-Bold"/>
          <w:bCs/>
        </w:rPr>
        <w:t>ma</w:t>
      </w:r>
      <w:r w:rsidRPr="0066564D">
        <w:rPr>
          <w:rFonts w:cs="Times-Bold"/>
          <w:bCs/>
        </w:rPr>
        <w:t xml:space="preserve"> prise de parole ou des documents diffusés ?</w:t>
      </w:r>
    </w:p>
    <w:p w14:paraId="21CB7271" w14:textId="77777777" w:rsidR="00F44722" w:rsidRPr="0066564D" w:rsidRDefault="00F44722" w:rsidP="00321F8A">
      <w:pPr>
        <w:autoSpaceDE w:val="0"/>
        <w:autoSpaceDN w:val="0"/>
        <w:adjustRightInd w:val="0"/>
        <w:jc w:val="both"/>
        <w:rPr>
          <w:rFonts w:cs="Times-Bold"/>
          <w:bCs/>
        </w:rPr>
      </w:pPr>
    </w:p>
    <w:p w14:paraId="14F2203C" w14:textId="77777777" w:rsidR="00F44722" w:rsidRPr="0066564D" w:rsidRDefault="00000000" w:rsidP="00321F8A">
      <w:pPr>
        <w:autoSpaceDE w:val="0"/>
        <w:autoSpaceDN w:val="0"/>
        <w:adjustRightInd w:val="0"/>
        <w:rPr>
          <w:rFonts w:cs="Times-Bold"/>
          <w:bCs/>
        </w:rPr>
      </w:pPr>
      <w:sdt>
        <w:sdtPr>
          <w:id w:val="-1129395979"/>
        </w:sdtPr>
        <w:sdtContent>
          <w:r w:rsidR="00F44722">
            <w:rPr>
              <w:rFonts w:ascii="MS Gothic" w:eastAsia="MS Gothic" w:hAnsi="MS Gothic" w:hint="eastAsia"/>
            </w:rPr>
            <w:t>☐</w:t>
          </w:r>
        </w:sdtContent>
      </w:sdt>
      <w:r w:rsidR="00F44722" w:rsidRPr="0066564D">
        <w:t xml:space="preserve"> </w:t>
      </w:r>
      <w:r w:rsidR="00F44722" w:rsidRPr="0066564D">
        <w:rPr>
          <w:rFonts w:cs="Times-Bold"/>
          <w:bCs/>
        </w:rPr>
        <w:t>OUI</w:t>
      </w:r>
      <w:r w:rsidR="00F44722" w:rsidRPr="0066564D">
        <w:rPr>
          <w:rFonts w:cs="Times-Bold"/>
          <w:bCs/>
        </w:rPr>
        <w:tab/>
      </w:r>
      <w:r w:rsidR="00F44722" w:rsidRPr="0066564D">
        <w:rPr>
          <w:rFonts w:cs="Times-Bold"/>
          <w:bCs/>
        </w:rPr>
        <w:tab/>
      </w:r>
      <w:r w:rsidR="00F44722" w:rsidRPr="0066564D">
        <w:rPr>
          <w:rFonts w:cs="Times-Bold"/>
          <w:bCs/>
        </w:rPr>
        <w:tab/>
      </w:r>
      <w:r w:rsidR="00F44722" w:rsidRPr="0066564D">
        <w:rPr>
          <w:rFonts w:cs="Times-Bold"/>
          <w:bCs/>
        </w:rPr>
        <w:tab/>
      </w:r>
      <w:sdt>
        <w:sdtPr>
          <w:rPr>
            <w:rFonts w:cs="Times-Bold"/>
            <w:bCs/>
          </w:rPr>
          <w:id w:val="-205252777"/>
        </w:sdtPr>
        <w:sdtContent>
          <w:r w:rsidR="00F44722">
            <w:rPr>
              <w:rFonts w:ascii="MS Gothic" w:eastAsia="MS Gothic" w:hAnsi="MS Gothic" w:cs="Times-Bold" w:hint="eastAsia"/>
              <w:bCs/>
            </w:rPr>
            <w:t>☐</w:t>
          </w:r>
        </w:sdtContent>
      </w:sdt>
      <w:r w:rsidR="00F44722" w:rsidRPr="0066564D">
        <w:t xml:space="preserve"> </w:t>
      </w:r>
      <w:r w:rsidR="00F44722" w:rsidRPr="0066564D">
        <w:rPr>
          <w:rFonts w:cs="Times-Bold"/>
          <w:bCs/>
        </w:rPr>
        <w:t>NON</w:t>
      </w:r>
      <w:r w:rsidR="00F44722" w:rsidRPr="0066564D">
        <w:rPr>
          <w:rFonts w:cs="Times-Bold"/>
          <w:bCs/>
        </w:rPr>
        <w:tab/>
      </w:r>
      <w:r w:rsidR="00F44722" w:rsidRPr="0066564D">
        <w:rPr>
          <w:rFonts w:cs="Times-Bold"/>
          <w:bCs/>
        </w:rPr>
        <w:tab/>
      </w:r>
      <w:r w:rsidR="00F44722" w:rsidRPr="0066564D">
        <w:rPr>
          <w:rFonts w:cs="Times-Bold"/>
          <w:bCs/>
        </w:rPr>
        <w:tab/>
      </w:r>
      <w:sdt>
        <w:sdtPr>
          <w:rPr>
            <w:rFonts w:cs="Times-Bold"/>
            <w:bCs/>
          </w:rPr>
          <w:id w:val="1229731651"/>
        </w:sdtPr>
        <w:sdtContent>
          <w:r w:rsidR="00F44722">
            <w:rPr>
              <w:rFonts w:ascii="MS Gothic" w:eastAsia="MS Gothic" w:hAnsi="MS Gothic" w:cs="Times-Bold" w:hint="eastAsia"/>
              <w:bCs/>
            </w:rPr>
            <w:t>☐</w:t>
          </w:r>
        </w:sdtContent>
      </w:sdt>
      <w:r w:rsidR="00F44722" w:rsidRPr="0066564D">
        <w:t xml:space="preserve"> </w:t>
      </w:r>
      <w:r w:rsidR="00F44722" w:rsidRPr="0066564D">
        <w:rPr>
          <w:rFonts w:cs="Times-Bold"/>
          <w:bCs/>
        </w:rPr>
        <w:t>Ne souhaite pas répondre</w:t>
      </w:r>
    </w:p>
    <w:p w14:paraId="68981BF5" w14:textId="77777777" w:rsidR="00F44722" w:rsidRPr="0066564D" w:rsidRDefault="00F44722" w:rsidP="00321F8A">
      <w:pPr>
        <w:ind w:left="4956" w:firstLine="708"/>
        <w:rPr>
          <w:rFonts w:cs="Times-Bold"/>
          <w:b/>
          <w:bCs/>
        </w:rPr>
      </w:pPr>
      <w:r w:rsidRPr="0066564D">
        <w:rPr>
          <w:rFonts w:cs="Times-Bold"/>
          <w:b/>
          <w:bCs/>
        </w:rPr>
        <w:t xml:space="preserve">Date : </w:t>
      </w:r>
      <w:r w:rsidRPr="0066564D">
        <w:rPr>
          <w:rFonts w:cs="Times-Bold"/>
          <w:bCs/>
        </w:rPr>
        <w:t>…… / …… / ……….</w:t>
      </w:r>
      <w:r w:rsidRPr="0066564D">
        <w:rPr>
          <w:rFonts w:cs="Times-Bold"/>
          <w:b/>
          <w:bCs/>
        </w:rPr>
        <w:t xml:space="preserve"> </w:t>
      </w:r>
    </w:p>
    <w:p w14:paraId="2E756E61" w14:textId="77777777" w:rsidR="00F44722" w:rsidRPr="0066564D" w:rsidRDefault="00F44722" w:rsidP="00321F8A">
      <w:pPr>
        <w:rPr>
          <w:rFonts w:cs="Times-Bold"/>
          <w:b/>
          <w:bCs/>
        </w:rPr>
      </w:pPr>
    </w:p>
    <w:p w14:paraId="6A185A0D" w14:textId="77777777" w:rsidR="00F44722" w:rsidRPr="0066564D" w:rsidRDefault="00F44722" w:rsidP="00321F8A">
      <w:pPr>
        <w:ind w:left="4956" w:firstLine="708"/>
        <w:rPr>
          <w:b/>
        </w:rPr>
      </w:pPr>
      <w:r w:rsidRPr="0066564D">
        <w:rPr>
          <w:rFonts w:cs="Times-Bold"/>
          <w:b/>
          <w:bCs/>
        </w:rPr>
        <w:t>Signature :</w:t>
      </w:r>
    </w:p>
    <w:p w14:paraId="43438442" w14:textId="77777777" w:rsidR="00F44722" w:rsidRPr="0066564D" w:rsidRDefault="00F44722" w:rsidP="00321F8A">
      <w:pPr>
        <w:autoSpaceDE w:val="0"/>
        <w:autoSpaceDN w:val="0"/>
        <w:adjustRightInd w:val="0"/>
        <w:rPr>
          <w:rFonts w:cs="Times-BoldItalic"/>
          <w:b/>
          <w:bCs/>
          <w:i/>
          <w:iCs/>
        </w:rPr>
      </w:pPr>
    </w:p>
    <w:p w14:paraId="49EB985E" w14:textId="77777777" w:rsidR="00321F8A" w:rsidRDefault="00321F8A" w:rsidP="00321F8A">
      <w:pPr>
        <w:autoSpaceDE w:val="0"/>
        <w:autoSpaceDN w:val="0"/>
        <w:adjustRightInd w:val="0"/>
        <w:jc w:val="both"/>
        <w:rPr>
          <w:rFonts w:cs="Times-BoldItalic"/>
          <w:b/>
          <w:bCs/>
          <w:iCs/>
          <w:sz w:val="20"/>
          <w:szCs w:val="20"/>
        </w:rPr>
      </w:pPr>
    </w:p>
    <w:p w14:paraId="52CD9BEC" w14:textId="77777777" w:rsidR="00321F8A" w:rsidRDefault="00321F8A" w:rsidP="00321F8A">
      <w:pPr>
        <w:autoSpaceDE w:val="0"/>
        <w:autoSpaceDN w:val="0"/>
        <w:adjustRightInd w:val="0"/>
        <w:jc w:val="both"/>
        <w:rPr>
          <w:rFonts w:cs="Times-BoldItalic"/>
          <w:b/>
          <w:bCs/>
          <w:iCs/>
          <w:sz w:val="20"/>
          <w:szCs w:val="20"/>
        </w:rPr>
      </w:pPr>
    </w:p>
    <w:p w14:paraId="314A2C7D" w14:textId="6E411B9F" w:rsidR="00F44722" w:rsidRPr="00754B33" w:rsidRDefault="00F44722" w:rsidP="00321F8A">
      <w:pPr>
        <w:autoSpaceDE w:val="0"/>
        <w:autoSpaceDN w:val="0"/>
        <w:adjustRightInd w:val="0"/>
        <w:jc w:val="both"/>
        <w:rPr>
          <w:rFonts w:cs="Times-Italic"/>
          <w:iCs/>
          <w:sz w:val="20"/>
          <w:szCs w:val="20"/>
        </w:rPr>
      </w:pPr>
      <w:r w:rsidRPr="00754B33">
        <w:rPr>
          <w:rFonts w:cs="Times-BoldItalic"/>
          <w:b/>
          <w:bCs/>
          <w:iCs/>
          <w:sz w:val="20"/>
          <w:szCs w:val="20"/>
        </w:rPr>
        <w:t xml:space="preserve">Si vous avez répondu oui </w:t>
      </w:r>
      <w:r w:rsidRPr="00754B33">
        <w:rPr>
          <w:rFonts w:cs="Times-Italic"/>
          <w:iCs/>
          <w:sz w:val="20"/>
          <w:szCs w:val="20"/>
        </w:rPr>
        <w:t xml:space="preserve">à cette question, nous vous invitons à </w:t>
      </w:r>
      <w:r w:rsidRPr="00754B33">
        <w:rPr>
          <w:rFonts w:cs="Times-BoldItalic"/>
          <w:b/>
          <w:bCs/>
          <w:iCs/>
          <w:sz w:val="20"/>
          <w:szCs w:val="20"/>
        </w:rPr>
        <w:t xml:space="preserve">déclarer ci-après </w:t>
      </w:r>
      <w:r w:rsidRPr="00754B33">
        <w:rPr>
          <w:rFonts w:cs="Times-Italic"/>
          <w:iCs/>
          <w:sz w:val="20"/>
          <w:szCs w:val="20"/>
        </w:rPr>
        <w:t>les éléments qui vous amènent à répondre positivement. Cette déclaration sera annexée au dossier « Auteur-intervenant AFPPE ».</w:t>
      </w:r>
    </w:p>
    <w:p w14:paraId="6FB3B26D" w14:textId="77777777" w:rsidR="00F44722" w:rsidRPr="00754B33" w:rsidRDefault="00F44722" w:rsidP="00321F8A">
      <w:pPr>
        <w:autoSpaceDE w:val="0"/>
        <w:autoSpaceDN w:val="0"/>
        <w:adjustRightInd w:val="0"/>
        <w:rPr>
          <w:rFonts w:cs="Times-BoldItalic"/>
          <w:b/>
          <w:bCs/>
          <w:sz w:val="20"/>
          <w:szCs w:val="20"/>
        </w:rPr>
      </w:pPr>
      <w:r w:rsidRPr="371D7223">
        <w:rPr>
          <w:rFonts w:cs="Times-BoldItalic"/>
          <w:b/>
          <w:bCs/>
          <w:sz w:val="20"/>
          <w:szCs w:val="20"/>
        </w:rPr>
        <w:t xml:space="preserve">Si vous avez répondu non </w:t>
      </w:r>
      <w:r w:rsidRPr="371D7223">
        <w:rPr>
          <w:rFonts w:cs="Times-Italic"/>
          <w:sz w:val="20"/>
          <w:szCs w:val="20"/>
        </w:rPr>
        <w:t xml:space="preserve">à cette question, il sera mentionné : </w:t>
      </w:r>
      <w:r w:rsidRPr="371D7223">
        <w:rPr>
          <w:rFonts w:cs="Times-BoldItalic"/>
          <w:b/>
          <w:bCs/>
          <w:sz w:val="20"/>
          <w:szCs w:val="20"/>
        </w:rPr>
        <w:t>« L’(es) auteur(s) déclare(n) ne pas avoir de liens d’intérêts ».</w:t>
      </w:r>
    </w:p>
    <w:p w14:paraId="7C738752" w14:textId="77777777" w:rsidR="00F44722" w:rsidRPr="00754B33" w:rsidRDefault="00F44722" w:rsidP="00321F8A">
      <w:pPr>
        <w:autoSpaceDE w:val="0"/>
        <w:autoSpaceDN w:val="0"/>
        <w:adjustRightInd w:val="0"/>
        <w:jc w:val="both"/>
        <w:rPr>
          <w:rFonts w:cs="Times-BoldItalic"/>
          <w:b/>
          <w:bCs/>
          <w:sz w:val="20"/>
          <w:szCs w:val="20"/>
        </w:rPr>
      </w:pPr>
      <w:r w:rsidRPr="371D7223">
        <w:rPr>
          <w:rFonts w:cs="Times-BoldItalic"/>
          <w:b/>
          <w:bCs/>
          <w:sz w:val="20"/>
          <w:szCs w:val="20"/>
        </w:rPr>
        <w:t xml:space="preserve">Si vous n’avez pas souhaité répondre, </w:t>
      </w:r>
      <w:r w:rsidRPr="371D7223">
        <w:rPr>
          <w:rFonts w:cs="Times-Italic"/>
          <w:sz w:val="20"/>
          <w:szCs w:val="20"/>
        </w:rPr>
        <w:t xml:space="preserve">il sera mentionné </w:t>
      </w:r>
      <w:r w:rsidRPr="371D7223">
        <w:rPr>
          <w:rFonts w:cs="Times-BoldItalic"/>
          <w:b/>
          <w:bCs/>
          <w:sz w:val="20"/>
          <w:szCs w:val="20"/>
        </w:rPr>
        <w:t>« L’(es) auteur(s) n’a (ont) pas souhaité renseigner la déclaration publique de liens d’intérêts ».</w:t>
      </w:r>
    </w:p>
    <w:p w14:paraId="6F7B7BE0" w14:textId="77777777" w:rsidR="00F44722" w:rsidRPr="00754B33" w:rsidRDefault="00F44722" w:rsidP="00321F8A">
      <w:pPr>
        <w:autoSpaceDE w:val="0"/>
        <w:autoSpaceDN w:val="0"/>
        <w:adjustRightInd w:val="0"/>
        <w:jc w:val="both"/>
        <w:rPr>
          <w:rFonts w:cs="Times-Italic"/>
          <w:iCs/>
          <w:sz w:val="20"/>
          <w:szCs w:val="20"/>
        </w:rPr>
      </w:pPr>
      <w:r w:rsidRPr="00754B33">
        <w:rPr>
          <w:rFonts w:cs="Times-Italic"/>
          <w:iCs/>
          <w:sz w:val="20"/>
          <w:szCs w:val="20"/>
        </w:rPr>
        <w:t>Si vous avez des doutes sur les conflits d’intérêts que vous voulez déclarer, ou si vous estimez que des situations autres que celles décrites ci-après pourraient être interprétées comme des conflits d'intérêt si elles devaient être connues, et que vous souhaitez les déclarer, nous vous invitons à vous rapprocher du Président de l’AFPPE.</w:t>
      </w:r>
    </w:p>
    <w:p w14:paraId="6F4C3B7B" w14:textId="77777777" w:rsidR="00F44722" w:rsidRPr="00754B33" w:rsidRDefault="00F44722" w:rsidP="00321F8A">
      <w:pPr>
        <w:autoSpaceDE w:val="0"/>
        <w:autoSpaceDN w:val="0"/>
        <w:adjustRightInd w:val="0"/>
        <w:jc w:val="both"/>
        <w:rPr>
          <w:rFonts w:cs="Times-Italic"/>
          <w:iCs/>
          <w:sz w:val="20"/>
          <w:szCs w:val="20"/>
        </w:rPr>
      </w:pPr>
      <w:r w:rsidRPr="00754B33">
        <w:rPr>
          <w:rFonts w:cs="Times-Italic"/>
          <w:iCs/>
          <w:sz w:val="20"/>
          <w:szCs w:val="20"/>
        </w:rPr>
        <w:t xml:space="preserve">Contact : </w:t>
      </w:r>
      <w:hyperlink r:id="rId9" w:history="1">
        <w:r w:rsidRPr="00754B33">
          <w:rPr>
            <w:rStyle w:val="Lienhypertexte"/>
            <w:rFonts w:cs="Times-Italic"/>
            <w:iCs/>
            <w:sz w:val="20"/>
            <w:szCs w:val="20"/>
          </w:rPr>
          <w:t>siege.asso@afppe.com</w:t>
        </w:r>
      </w:hyperlink>
      <w:r w:rsidRPr="00754B33">
        <w:rPr>
          <w:rFonts w:cs="Times-Italic"/>
          <w:iCs/>
          <w:sz w:val="20"/>
          <w:szCs w:val="20"/>
        </w:rPr>
        <w:t xml:space="preserve"> (Objet du mail : DPI)</w:t>
      </w:r>
    </w:p>
    <w:p w14:paraId="5A92C84E" w14:textId="704F49EE" w:rsidR="00F44722" w:rsidRDefault="00F44722" w:rsidP="00321F8A">
      <w:pPr>
        <w:spacing w:after="0"/>
        <w:jc w:val="both"/>
        <w:rPr>
          <w:rFonts w:cs="Arial"/>
        </w:rPr>
      </w:pPr>
      <w:r>
        <w:rPr>
          <w:noProof/>
          <w:sz w:val="20"/>
          <w:szCs w:val="20"/>
        </w:rPr>
        <w:drawing>
          <wp:anchor distT="0" distB="0" distL="114300" distR="114300" simplePos="0" relativeHeight="251705344" behindDoc="0" locked="0" layoutInCell="1" allowOverlap="1" wp14:anchorId="435A173E" wp14:editId="2F155D05">
            <wp:simplePos x="0" y="0"/>
            <wp:positionH relativeFrom="margin">
              <wp:align>right</wp:align>
            </wp:positionH>
            <wp:positionV relativeFrom="margin">
              <wp:align>bottom</wp:align>
            </wp:positionV>
            <wp:extent cx="720090" cy="79565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0847" t="26192" r="65096" b="24396"/>
                    <a:stretch>
                      <a:fillRect/>
                    </a:stretch>
                  </pic:blipFill>
                  <pic:spPr bwMode="auto">
                    <a:xfrm>
                      <a:off x="0" y="0"/>
                      <a:ext cx="720090" cy="795655"/>
                    </a:xfrm>
                    <a:prstGeom prst="rect">
                      <a:avLst/>
                    </a:prstGeom>
                    <a:noFill/>
                    <a:ln>
                      <a:noFill/>
                    </a:ln>
                  </pic:spPr>
                </pic:pic>
              </a:graphicData>
            </a:graphic>
          </wp:anchor>
        </w:drawing>
      </w:r>
      <w:r w:rsidRPr="00754B33">
        <w:rPr>
          <w:sz w:val="20"/>
          <w:szCs w:val="20"/>
        </w:rPr>
        <w:br w:type="page"/>
      </w:r>
      <w:r w:rsidRPr="00754B33">
        <w:rPr>
          <w:rFonts w:cs="Arial"/>
        </w:rPr>
        <w:lastRenderedPageBreak/>
        <w:t>Je déclare avoir pris connaissance de l’obligation de déclarer les intérêts éventuels et leur nature et être donc en mesure de déclarer sur les cinq dernières années :</w:t>
      </w:r>
    </w:p>
    <w:p w14:paraId="2CD41C1C" w14:textId="77777777" w:rsidR="00321F8A" w:rsidRDefault="00321F8A" w:rsidP="00321F8A">
      <w:pPr>
        <w:spacing w:after="0"/>
        <w:jc w:val="both"/>
        <w:rPr>
          <w:rFonts w:cs="Arial"/>
        </w:rPr>
      </w:pPr>
    </w:p>
    <w:p w14:paraId="4D1E1A77" w14:textId="266CADCF" w:rsidR="00F44722" w:rsidRDefault="00F44722" w:rsidP="00321F8A">
      <w:pPr>
        <w:pStyle w:val="Paragraphedeliste"/>
        <w:numPr>
          <w:ilvl w:val="0"/>
          <w:numId w:val="4"/>
        </w:numPr>
        <w:spacing w:after="0"/>
        <w:contextualSpacing/>
        <w:jc w:val="both"/>
        <w:rPr>
          <w:b/>
        </w:rPr>
      </w:pPr>
      <w:r w:rsidRPr="007D105E">
        <w:rPr>
          <w:b/>
        </w:rPr>
        <w:t>Activité principale :</w:t>
      </w:r>
    </w:p>
    <w:p w14:paraId="32549A38" w14:textId="77777777" w:rsidR="00321F8A" w:rsidRPr="007D105E" w:rsidRDefault="00321F8A" w:rsidP="00321F8A">
      <w:pPr>
        <w:pStyle w:val="Paragraphedeliste"/>
        <w:numPr>
          <w:ilvl w:val="0"/>
          <w:numId w:val="0"/>
        </w:numPr>
        <w:spacing w:after="0"/>
        <w:ind w:left="720"/>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82"/>
        <w:gridCol w:w="2737"/>
        <w:gridCol w:w="1312"/>
        <w:gridCol w:w="1321"/>
      </w:tblGrid>
      <w:tr w:rsidR="00F44722" w:rsidRPr="006D2302" w14:paraId="37146BCB" w14:textId="77777777" w:rsidTr="00321F8A">
        <w:trPr>
          <w:trHeight w:val="690"/>
        </w:trPr>
        <w:tc>
          <w:tcPr>
            <w:tcW w:w="2660" w:type="dxa"/>
            <w:shd w:val="clear" w:color="auto" w:fill="2EA3DC"/>
            <w:vAlign w:val="center"/>
          </w:tcPr>
          <w:p w14:paraId="16EA1888" w14:textId="77777777" w:rsidR="00F44722" w:rsidRPr="006D2302" w:rsidRDefault="00F44722" w:rsidP="00321F8A">
            <w:pPr>
              <w:spacing w:after="0"/>
              <w:jc w:val="center"/>
              <w:rPr>
                <w:rFonts w:cs="Arial"/>
                <w:b/>
                <w:color w:val="FFFFFF"/>
              </w:rPr>
            </w:pPr>
            <w:r w:rsidRPr="006D2302">
              <w:rPr>
                <w:rFonts w:cs="Arial"/>
                <w:b/>
                <w:color w:val="FFFFFF"/>
              </w:rPr>
              <w:t>Activité</w:t>
            </w:r>
          </w:p>
        </w:tc>
        <w:tc>
          <w:tcPr>
            <w:tcW w:w="2835" w:type="dxa"/>
            <w:shd w:val="clear" w:color="auto" w:fill="2EA3DC"/>
            <w:vAlign w:val="center"/>
          </w:tcPr>
          <w:p w14:paraId="2DBBCFF5" w14:textId="77777777" w:rsidR="00F44722" w:rsidRPr="006D2302" w:rsidRDefault="00F44722" w:rsidP="00321F8A">
            <w:pPr>
              <w:spacing w:after="0"/>
              <w:jc w:val="center"/>
              <w:rPr>
                <w:rFonts w:cs="Arial"/>
                <w:b/>
                <w:color w:val="FFFFFF"/>
              </w:rPr>
            </w:pPr>
            <w:r w:rsidRPr="006D2302">
              <w:rPr>
                <w:rFonts w:cs="Arial"/>
                <w:b/>
                <w:color w:val="FFFFFF"/>
              </w:rPr>
              <w:t>Exercice</w:t>
            </w:r>
          </w:p>
          <w:p w14:paraId="1925A679" w14:textId="77777777" w:rsidR="00F44722" w:rsidRPr="006D2302" w:rsidRDefault="00F44722" w:rsidP="00321F8A">
            <w:pPr>
              <w:spacing w:after="0"/>
              <w:jc w:val="center"/>
              <w:rPr>
                <w:rFonts w:cs="Arial"/>
                <w:i/>
                <w:color w:val="FFFFFF"/>
                <w:sz w:val="20"/>
                <w:szCs w:val="20"/>
              </w:rPr>
            </w:pPr>
            <w:r w:rsidRPr="006D2302">
              <w:rPr>
                <w:rFonts w:cs="Arial"/>
                <w:i/>
                <w:color w:val="FFFFFF"/>
                <w:sz w:val="20"/>
                <w:szCs w:val="20"/>
              </w:rPr>
              <w:t>(Libéral, salarié, autre…)</w:t>
            </w:r>
          </w:p>
        </w:tc>
        <w:tc>
          <w:tcPr>
            <w:tcW w:w="2784" w:type="dxa"/>
            <w:shd w:val="clear" w:color="auto" w:fill="2EA3DC"/>
            <w:vAlign w:val="center"/>
          </w:tcPr>
          <w:p w14:paraId="547039D6" w14:textId="77777777" w:rsidR="00F44722" w:rsidRPr="006D2302" w:rsidRDefault="00F44722" w:rsidP="00321F8A">
            <w:pPr>
              <w:spacing w:after="0"/>
              <w:jc w:val="center"/>
              <w:rPr>
                <w:rFonts w:cs="Arial"/>
                <w:b/>
                <w:color w:val="FFFFFF"/>
              </w:rPr>
            </w:pPr>
            <w:r w:rsidRPr="006D2302">
              <w:rPr>
                <w:rFonts w:cs="Arial"/>
                <w:b/>
                <w:color w:val="FFFFFF"/>
              </w:rPr>
              <w:t>Lieu d’exercice</w:t>
            </w:r>
          </w:p>
        </w:tc>
        <w:tc>
          <w:tcPr>
            <w:tcW w:w="1312" w:type="dxa"/>
            <w:shd w:val="clear" w:color="auto" w:fill="2EA3DC"/>
            <w:vAlign w:val="center"/>
          </w:tcPr>
          <w:p w14:paraId="7067A453" w14:textId="77777777" w:rsidR="00F44722" w:rsidRPr="006D2302" w:rsidRDefault="00F44722" w:rsidP="00321F8A">
            <w:pPr>
              <w:spacing w:after="0"/>
              <w:jc w:val="center"/>
              <w:rPr>
                <w:rFonts w:cs="Arial"/>
                <w:color w:val="FFFFFF"/>
                <w:sz w:val="20"/>
                <w:szCs w:val="20"/>
              </w:rPr>
            </w:pPr>
            <w:r w:rsidRPr="006D2302">
              <w:rPr>
                <w:rFonts w:cs="Arial"/>
                <w:b/>
                <w:color w:val="FFFFFF"/>
              </w:rPr>
              <w:t>Début</w:t>
            </w:r>
          </w:p>
          <w:p w14:paraId="5317FF55" w14:textId="77777777" w:rsidR="00F44722" w:rsidRPr="006D2302" w:rsidRDefault="00F44722" w:rsidP="00321F8A">
            <w:pPr>
              <w:spacing w:after="0"/>
              <w:jc w:val="center"/>
              <w:rPr>
                <w:rFonts w:cs="Arial"/>
                <w:b/>
                <w:i/>
                <w:color w:val="FFFFFF"/>
              </w:rPr>
            </w:pPr>
            <w:r w:rsidRPr="006D2302">
              <w:rPr>
                <w:rFonts w:cs="Arial"/>
                <w:i/>
                <w:color w:val="FFFFFF"/>
                <w:sz w:val="20"/>
                <w:szCs w:val="20"/>
              </w:rPr>
              <w:t>(Mois/année)</w:t>
            </w:r>
          </w:p>
        </w:tc>
        <w:tc>
          <w:tcPr>
            <w:tcW w:w="1321" w:type="dxa"/>
            <w:shd w:val="clear" w:color="auto" w:fill="2EA3DC"/>
            <w:vAlign w:val="center"/>
          </w:tcPr>
          <w:p w14:paraId="5AAB5165" w14:textId="77777777" w:rsidR="00F44722" w:rsidRPr="006D2302" w:rsidRDefault="00F44722" w:rsidP="00321F8A">
            <w:pPr>
              <w:spacing w:after="0"/>
              <w:jc w:val="center"/>
              <w:rPr>
                <w:rFonts w:cs="Arial"/>
                <w:b/>
                <w:color w:val="FFFFFF"/>
              </w:rPr>
            </w:pPr>
            <w:r w:rsidRPr="006D2302">
              <w:rPr>
                <w:rFonts w:cs="Arial"/>
                <w:b/>
                <w:color w:val="FFFFFF"/>
              </w:rPr>
              <w:t>Fin</w:t>
            </w:r>
          </w:p>
          <w:p w14:paraId="795E70A5" w14:textId="77777777" w:rsidR="00F44722" w:rsidRPr="006D2302" w:rsidRDefault="00F44722" w:rsidP="00321F8A">
            <w:pPr>
              <w:spacing w:after="0"/>
              <w:jc w:val="center"/>
              <w:rPr>
                <w:rFonts w:cs="Arial"/>
                <w:color w:val="FFFFFF"/>
                <w:sz w:val="20"/>
                <w:szCs w:val="20"/>
              </w:rPr>
            </w:pPr>
            <w:r w:rsidRPr="006D2302">
              <w:rPr>
                <w:rFonts w:cs="Arial"/>
                <w:color w:val="FFFFFF"/>
                <w:sz w:val="20"/>
                <w:szCs w:val="20"/>
              </w:rPr>
              <w:t>(Mois/année)</w:t>
            </w:r>
          </w:p>
        </w:tc>
      </w:tr>
      <w:tr w:rsidR="00F44722" w:rsidRPr="006D2302" w14:paraId="20773C2A" w14:textId="77777777" w:rsidTr="0082207F">
        <w:tc>
          <w:tcPr>
            <w:tcW w:w="2660" w:type="dxa"/>
          </w:tcPr>
          <w:p w14:paraId="25781C58" w14:textId="77777777" w:rsidR="00F44722" w:rsidRPr="006D2302" w:rsidRDefault="00F44722" w:rsidP="00321F8A">
            <w:pPr>
              <w:pStyle w:val="Paragraphedeliste"/>
              <w:numPr>
                <w:ilvl w:val="0"/>
                <w:numId w:val="0"/>
              </w:numPr>
              <w:spacing w:after="0"/>
              <w:jc w:val="both"/>
            </w:pPr>
          </w:p>
        </w:tc>
        <w:tc>
          <w:tcPr>
            <w:tcW w:w="2835" w:type="dxa"/>
          </w:tcPr>
          <w:p w14:paraId="0BE42E65" w14:textId="77777777" w:rsidR="00F44722" w:rsidRPr="006D2302" w:rsidRDefault="00F44722" w:rsidP="00321F8A">
            <w:pPr>
              <w:pStyle w:val="Paragraphedeliste"/>
              <w:numPr>
                <w:ilvl w:val="0"/>
                <w:numId w:val="0"/>
              </w:numPr>
              <w:spacing w:after="0"/>
              <w:jc w:val="both"/>
            </w:pPr>
          </w:p>
        </w:tc>
        <w:tc>
          <w:tcPr>
            <w:tcW w:w="2784" w:type="dxa"/>
          </w:tcPr>
          <w:p w14:paraId="4BD484AD" w14:textId="77777777" w:rsidR="00F44722" w:rsidRPr="006D2302" w:rsidRDefault="00F44722" w:rsidP="00321F8A">
            <w:pPr>
              <w:pStyle w:val="Paragraphedeliste"/>
              <w:numPr>
                <w:ilvl w:val="0"/>
                <w:numId w:val="0"/>
              </w:numPr>
              <w:spacing w:after="0"/>
              <w:jc w:val="both"/>
            </w:pPr>
          </w:p>
        </w:tc>
        <w:tc>
          <w:tcPr>
            <w:tcW w:w="1312" w:type="dxa"/>
          </w:tcPr>
          <w:p w14:paraId="32F2AC3A" w14:textId="77777777" w:rsidR="00F44722" w:rsidRPr="006D2302" w:rsidRDefault="00F44722" w:rsidP="00321F8A">
            <w:pPr>
              <w:pStyle w:val="Paragraphedeliste"/>
              <w:numPr>
                <w:ilvl w:val="0"/>
                <w:numId w:val="0"/>
              </w:numPr>
              <w:spacing w:after="0"/>
              <w:jc w:val="both"/>
            </w:pPr>
          </w:p>
        </w:tc>
        <w:tc>
          <w:tcPr>
            <w:tcW w:w="1321" w:type="dxa"/>
          </w:tcPr>
          <w:p w14:paraId="22C5FC92" w14:textId="77777777" w:rsidR="00F44722" w:rsidRPr="006D2302" w:rsidRDefault="00F44722" w:rsidP="00321F8A">
            <w:pPr>
              <w:pStyle w:val="Paragraphedeliste"/>
              <w:numPr>
                <w:ilvl w:val="0"/>
                <w:numId w:val="0"/>
              </w:numPr>
              <w:spacing w:after="0"/>
              <w:jc w:val="both"/>
            </w:pPr>
          </w:p>
        </w:tc>
      </w:tr>
      <w:tr w:rsidR="00F44722" w:rsidRPr="006D2302" w14:paraId="1F5D6E22" w14:textId="77777777" w:rsidTr="0082207F">
        <w:tc>
          <w:tcPr>
            <w:tcW w:w="2660" w:type="dxa"/>
          </w:tcPr>
          <w:p w14:paraId="194BE9E8" w14:textId="77777777" w:rsidR="00F44722" w:rsidRPr="006D2302" w:rsidRDefault="00F44722" w:rsidP="00321F8A">
            <w:pPr>
              <w:pStyle w:val="Paragraphedeliste"/>
              <w:numPr>
                <w:ilvl w:val="0"/>
                <w:numId w:val="0"/>
              </w:numPr>
              <w:spacing w:after="0"/>
              <w:jc w:val="both"/>
            </w:pPr>
          </w:p>
        </w:tc>
        <w:tc>
          <w:tcPr>
            <w:tcW w:w="2835" w:type="dxa"/>
          </w:tcPr>
          <w:p w14:paraId="10592A2C" w14:textId="77777777" w:rsidR="00F44722" w:rsidRPr="006D2302" w:rsidRDefault="00F44722" w:rsidP="00321F8A">
            <w:pPr>
              <w:pStyle w:val="Paragraphedeliste"/>
              <w:numPr>
                <w:ilvl w:val="0"/>
                <w:numId w:val="0"/>
              </w:numPr>
              <w:spacing w:after="0"/>
              <w:jc w:val="both"/>
            </w:pPr>
          </w:p>
        </w:tc>
        <w:tc>
          <w:tcPr>
            <w:tcW w:w="2784" w:type="dxa"/>
          </w:tcPr>
          <w:p w14:paraId="47B39900" w14:textId="77777777" w:rsidR="00F44722" w:rsidRPr="006D2302" w:rsidRDefault="00F44722" w:rsidP="00321F8A">
            <w:pPr>
              <w:pStyle w:val="Paragraphedeliste"/>
              <w:numPr>
                <w:ilvl w:val="0"/>
                <w:numId w:val="0"/>
              </w:numPr>
              <w:spacing w:after="0"/>
              <w:jc w:val="both"/>
            </w:pPr>
          </w:p>
        </w:tc>
        <w:tc>
          <w:tcPr>
            <w:tcW w:w="1312" w:type="dxa"/>
          </w:tcPr>
          <w:p w14:paraId="5001659F" w14:textId="77777777" w:rsidR="00F44722" w:rsidRPr="006D2302" w:rsidRDefault="00F44722" w:rsidP="00321F8A">
            <w:pPr>
              <w:pStyle w:val="Paragraphedeliste"/>
              <w:numPr>
                <w:ilvl w:val="0"/>
                <w:numId w:val="0"/>
              </w:numPr>
              <w:spacing w:after="0"/>
              <w:jc w:val="both"/>
            </w:pPr>
          </w:p>
        </w:tc>
        <w:tc>
          <w:tcPr>
            <w:tcW w:w="1321" w:type="dxa"/>
          </w:tcPr>
          <w:p w14:paraId="60A46FAF" w14:textId="77777777" w:rsidR="00F44722" w:rsidRPr="006D2302" w:rsidRDefault="00F44722" w:rsidP="00321F8A">
            <w:pPr>
              <w:pStyle w:val="Paragraphedeliste"/>
              <w:numPr>
                <w:ilvl w:val="0"/>
                <w:numId w:val="0"/>
              </w:numPr>
              <w:spacing w:after="0"/>
              <w:jc w:val="both"/>
            </w:pPr>
          </w:p>
        </w:tc>
      </w:tr>
    </w:tbl>
    <w:p w14:paraId="5E56D4DC" w14:textId="5A1B0309" w:rsidR="00F44722" w:rsidRDefault="00F44722" w:rsidP="00321F8A">
      <w:pPr>
        <w:pStyle w:val="Paragraphedeliste"/>
        <w:numPr>
          <w:ilvl w:val="0"/>
          <w:numId w:val="0"/>
        </w:numPr>
        <w:spacing w:after="0"/>
        <w:jc w:val="both"/>
      </w:pPr>
    </w:p>
    <w:p w14:paraId="595053A0" w14:textId="77777777" w:rsidR="00321F8A" w:rsidRPr="0066564D" w:rsidRDefault="00321F8A" w:rsidP="00321F8A">
      <w:pPr>
        <w:pStyle w:val="Paragraphedeliste"/>
        <w:numPr>
          <w:ilvl w:val="0"/>
          <w:numId w:val="0"/>
        </w:numPr>
        <w:spacing w:after="0"/>
        <w:jc w:val="both"/>
      </w:pPr>
    </w:p>
    <w:p w14:paraId="4430D2D7" w14:textId="77777777" w:rsidR="00F44722" w:rsidRPr="007D105E" w:rsidRDefault="00F44722" w:rsidP="00321F8A">
      <w:pPr>
        <w:pStyle w:val="Paragraphedeliste"/>
        <w:numPr>
          <w:ilvl w:val="0"/>
          <w:numId w:val="4"/>
        </w:numPr>
        <w:spacing w:after="0"/>
        <w:contextualSpacing/>
        <w:jc w:val="both"/>
        <w:rPr>
          <w:b/>
        </w:rPr>
      </w:pPr>
      <w:r w:rsidRPr="007D105E">
        <w:rPr>
          <w:b/>
        </w:rPr>
        <w:t>Activités à titre secondaire :</w:t>
      </w:r>
    </w:p>
    <w:p w14:paraId="2015508F" w14:textId="0935F32C" w:rsidR="00F44722" w:rsidRDefault="00F44722" w:rsidP="00321F8A">
      <w:pPr>
        <w:spacing w:after="0"/>
        <w:jc w:val="both"/>
        <w:rPr>
          <w:rFonts w:cs="Arial"/>
          <w:i/>
        </w:rPr>
      </w:pPr>
      <w:r w:rsidRPr="0066564D">
        <w:rPr>
          <w:rFonts w:cs="Arial"/>
          <w:i/>
        </w:rPr>
        <w:t>(Participation à une instance décisionnelle d'un organisme public ou privé dont l'activité, les techniques ou produits entrent dans le champ de compétence de l'organisme ou de l'instance collégiale objet de la déclaration, travaux ou études scientifiques, consultant, articles, congrès…)</w:t>
      </w:r>
    </w:p>
    <w:p w14:paraId="75BE9FF2" w14:textId="77777777" w:rsidR="00321F8A" w:rsidRPr="0066564D" w:rsidRDefault="00321F8A" w:rsidP="00321F8A">
      <w:pPr>
        <w:spacing w:after="0"/>
        <w:jc w:val="both"/>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3988"/>
        <w:gridCol w:w="1530"/>
        <w:gridCol w:w="1312"/>
        <w:gridCol w:w="1321"/>
      </w:tblGrid>
      <w:tr w:rsidR="00F44722" w:rsidRPr="006D2302" w14:paraId="029D41BC" w14:textId="77777777" w:rsidTr="0082207F">
        <w:tc>
          <w:tcPr>
            <w:tcW w:w="2660" w:type="dxa"/>
            <w:shd w:val="clear" w:color="auto" w:fill="2EA3DC"/>
            <w:vAlign w:val="center"/>
          </w:tcPr>
          <w:p w14:paraId="6CC0383E" w14:textId="77777777" w:rsidR="00F44722" w:rsidRPr="006D2302" w:rsidRDefault="00F44722" w:rsidP="00321F8A">
            <w:pPr>
              <w:spacing w:after="0"/>
              <w:jc w:val="center"/>
              <w:rPr>
                <w:rFonts w:cs="Arial"/>
                <w:b/>
                <w:color w:val="FFFFFF"/>
              </w:rPr>
            </w:pPr>
            <w:r w:rsidRPr="006D2302">
              <w:rPr>
                <w:rFonts w:cs="Arial"/>
                <w:b/>
                <w:color w:val="FFFFFF"/>
              </w:rPr>
              <w:t>Structure ou organisme</w:t>
            </w:r>
          </w:p>
        </w:tc>
        <w:tc>
          <w:tcPr>
            <w:tcW w:w="4089" w:type="dxa"/>
            <w:shd w:val="clear" w:color="auto" w:fill="2EA3DC"/>
            <w:vAlign w:val="center"/>
          </w:tcPr>
          <w:p w14:paraId="253A8881" w14:textId="77777777" w:rsidR="00F44722" w:rsidRPr="006D2302" w:rsidRDefault="00F44722" w:rsidP="00321F8A">
            <w:pPr>
              <w:spacing w:after="0"/>
              <w:jc w:val="center"/>
              <w:rPr>
                <w:rFonts w:cs="Arial"/>
                <w:b/>
                <w:color w:val="FFFFFF"/>
              </w:rPr>
            </w:pPr>
            <w:r w:rsidRPr="006D2302">
              <w:rPr>
                <w:rFonts w:cs="Arial"/>
                <w:b/>
                <w:color w:val="FFFFFF"/>
              </w:rPr>
              <w:t>Fonction ou activité</w:t>
            </w:r>
          </w:p>
        </w:tc>
        <w:tc>
          <w:tcPr>
            <w:tcW w:w="1530" w:type="dxa"/>
            <w:shd w:val="clear" w:color="auto" w:fill="2EA3DC"/>
            <w:vAlign w:val="center"/>
          </w:tcPr>
          <w:p w14:paraId="51937895" w14:textId="77777777" w:rsidR="00F44722" w:rsidRPr="006D2302" w:rsidRDefault="00F44722" w:rsidP="00321F8A">
            <w:pPr>
              <w:spacing w:after="0"/>
              <w:jc w:val="center"/>
              <w:rPr>
                <w:rFonts w:cs="Arial"/>
                <w:b/>
                <w:color w:val="FFFFFF"/>
              </w:rPr>
            </w:pPr>
            <w:r w:rsidRPr="006D2302">
              <w:rPr>
                <w:rFonts w:cs="Arial"/>
                <w:b/>
                <w:color w:val="FFFFFF"/>
              </w:rPr>
              <w:t>Rémunération</w:t>
            </w:r>
          </w:p>
          <w:p w14:paraId="2185BD0E" w14:textId="77777777" w:rsidR="00F44722" w:rsidRPr="006D2302" w:rsidRDefault="00F44722" w:rsidP="00321F8A">
            <w:pPr>
              <w:spacing w:after="0"/>
              <w:jc w:val="center"/>
              <w:rPr>
                <w:rFonts w:cs="Arial"/>
                <w:color w:val="FFFFFF"/>
                <w:sz w:val="20"/>
                <w:szCs w:val="20"/>
              </w:rPr>
            </w:pPr>
            <w:r w:rsidRPr="006D2302">
              <w:rPr>
                <w:rFonts w:cs="Arial"/>
                <w:color w:val="FFFFFF"/>
                <w:sz w:val="20"/>
                <w:szCs w:val="20"/>
              </w:rPr>
              <w:t>(oui/non)</w:t>
            </w:r>
          </w:p>
        </w:tc>
        <w:tc>
          <w:tcPr>
            <w:tcW w:w="1312" w:type="dxa"/>
            <w:shd w:val="clear" w:color="auto" w:fill="2EA3DC"/>
            <w:vAlign w:val="center"/>
          </w:tcPr>
          <w:p w14:paraId="22B27C28" w14:textId="77777777" w:rsidR="00F44722" w:rsidRPr="006D2302" w:rsidRDefault="00F44722" w:rsidP="00321F8A">
            <w:pPr>
              <w:spacing w:after="0"/>
              <w:jc w:val="center"/>
              <w:rPr>
                <w:rFonts w:cs="Arial"/>
                <w:color w:val="FFFFFF"/>
                <w:sz w:val="20"/>
                <w:szCs w:val="20"/>
              </w:rPr>
            </w:pPr>
            <w:r w:rsidRPr="006D2302">
              <w:rPr>
                <w:rFonts w:cs="Arial"/>
                <w:b/>
                <w:color w:val="FFFFFF"/>
              </w:rPr>
              <w:t>Début</w:t>
            </w:r>
          </w:p>
          <w:p w14:paraId="3451DB9B" w14:textId="77777777" w:rsidR="00F44722" w:rsidRPr="006D2302" w:rsidRDefault="00F44722" w:rsidP="00321F8A">
            <w:pPr>
              <w:spacing w:after="0"/>
              <w:jc w:val="center"/>
              <w:rPr>
                <w:rFonts w:cs="Arial"/>
                <w:b/>
                <w:i/>
                <w:color w:val="FFFFFF"/>
              </w:rPr>
            </w:pPr>
            <w:r w:rsidRPr="006D2302">
              <w:rPr>
                <w:rFonts w:cs="Arial"/>
                <w:i/>
                <w:color w:val="FFFFFF"/>
                <w:sz w:val="20"/>
                <w:szCs w:val="20"/>
              </w:rPr>
              <w:t>(Mois/année)</w:t>
            </w:r>
          </w:p>
        </w:tc>
        <w:tc>
          <w:tcPr>
            <w:tcW w:w="1321" w:type="dxa"/>
            <w:shd w:val="clear" w:color="auto" w:fill="2EA3DC"/>
            <w:vAlign w:val="center"/>
          </w:tcPr>
          <w:p w14:paraId="43629151" w14:textId="77777777" w:rsidR="00F44722" w:rsidRPr="006D2302" w:rsidRDefault="00F44722" w:rsidP="00321F8A">
            <w:pPr>
              <w:spacing w:after="0"/>
              <w:jc w:val="center"/>
              <w:rPr>
                <w:rFonts w:cs="Arial"/>
                <w:b/>
                <w:color w:val="FFFFFF"/>
              </w:rPr>
            </w:pPr>
            <w:r w:rsidRPr="006D2302">
              <w:rPr>
                <w:rFonts w:cs="Arial"/>
                <w:b/>
                <w:color w:val="FFFFFF"/>
              </w:rPr>
              <w:t>Fin</w:t>
            </w:r>
          </w:p>
          <w:p w14:paraId="376D9942" w14:textId="77777777" w:rsidR="00F44722" w:rsidRPr="006D2302" w:rsidRDefault="00F44722" w:rsidP="00321F8A">
            <w:pPr>
              <w:spacing w:after="0"/>
              <w:jc w:val="center"/>
              <w:rPr>
                <w:rFonts w:cs="Arial"/>
                <w:color w:val="FFFFFF"/>
                <w:sz w:val="20"/>
                <w:szCs w:val="20"/>
              </w:rPr>
            </w:pPr>
            <w:r w:rsidRPr="006D2302">
              <w:rPr>
                <w:rFonts w:cs="Arial"/>
                <w:color w:val="FFFFFF"/>
                <w:sz w:val="20"/>
                <w:szCs w:val="20"/>
              </w:rPr>
              <w:t>(Mois/année)</w:t>
            </w:r>
          </w:p>
        </w:tc>
      </w:tr>
      <w:tr w:rsidR="00F44722" w:rsidRPr="006D2302" w14:paraId="2917F9B1" w14:textId="77777777" w:rsidTr="0082207F">
        <w:tc>
          <w:tcPr>
            <w:tcW w:w="2660" w:type="dxa"/>
          </w:tcPr>
          <w:p w14:paraId="65EF8B15" w14:textId="77777777" w:rsidR="00F44722" w:rsidRPr="006D2302" w:rsidRDefault="00F44722" w:rsidP="00321F8A">
            <w:pPr>
              <w:spacing w:after="0"/>
              <w:jc w:val="both"/>
              <w:rPr>
                <w:rFonts w:cs="Arial"/>
                <w:i/>
              </w:rPr>
            </w:pPr>
          </w:p>
        </w:tc>
        <w:tc>
          <w:tcPr>
            <w:tcW w:w="4089" w:type="dxa"/>
          </w:tcPr>
          <w:p w14:paraId="31B790E7" w14:textId="77777777" w:rsidR="00F44722" w:rsidRPr="006D2302" w:rsidRDefault="00F44722" w:rsidP="00321F8A">
            <w:pPr>
              <w:spacing w:after="0"/>
              <w:jc w:val="both"/>
              <w:rPr>
                <w:rFonts w:cs="Arial"/>
                <w:i/>
              </w:rPr>
            </w:pPr>
          </w:p>
        </w:tc>
        <w:tc>
          <w:tcPr>
            <w:tcW w:w="1530" w:type="dxa"/>
          </w:tcPr>
          <w:p w14:paraId="6A3ECA74" w14:textId="77777777" w:rsidR="00F44722" w:rsidRPr="006D2302" w:rsidRDefault="00F44722" w:rsidP="00321F8A">
            <w:pPr>
              <w:spacing w:after="0"/>
              <w:jc w:val="both"/>
              <w:rPr>
                <w:rFonts w:cs="Arial"/>
                <w:i/>
              </w:rPr>
            </w:pPr>
          </w:p>
        </w:tc>
        <w:tc>
          <w:tcPr>
            <w:tcW w:w="1312" w:type="dxa"/>
          </w:tcPr>
          <w:p w14:paraId="05E9AA7F" w14:textId="77777777" w:rsidR="00F44722" w:rsidRPr="006D2302" w:rsidRDefault="00F44722" w:rsidP="00321F8A">
            <w:pPr>
              <w:spacing w:after="0"/>
              <w:jc w:val="both"/>
              <w:rPr>
                <w:rFonts w:cs="Arial"/>
                <w:i/>
              </w:rPr>
            </w:pPr>
          </w:p>
        </w:tc>
        <w:tc>
          <w:tcPr>
            <w:tcW w:w="1321" w:type="dxa"/>
          </w:tcPr>
          <w:p w14:paraId="703E8241" w14:textId="77777777" w:rsidR="00F44722" w:rsidRPr="006D2302" w:rsidRDefault="00F44722" w:rsidP="00321F8A">
            <w:pPr>
              <w:spacing w:after="0"/>
              <w:jc w:val="both"/>
              <w:rPr>
                <w:rFonts w:cs="Arial"/>
                <w:i/>
              </w:rPr>
            </w:pPr>
          </w:p>
        </w:tc>
      </w:tr>
      <w:tr w:rsidR="00F44722" w:rsidRPr="006D2302" w14:paraId="791FCF97" w14:textId="77777777" w:rsidTr="0082207F">
        <w:tc>
          <w:tcPr>
            <w:tcW w:w="2660" w:type="dxa"/>
          </w:tcPr>
          <w:p w14:paraId="17D2BB5E" w14:textId="77777777" w:rsidR="00F44722" w:rsidRPr="006D2302" w:rsidRDefault="00F44722" w:rsidP="00321F8A">
            <w:pPr>
              <w:spacing w:after="0"/>
              <w:jc w:val="both"/>
              <w:rPr>
                <w:rFonts w:cs="Arial"/>
                <w:i/>
              </w:rPr>
            </w:pPr>
          </w:p>
        </w:tc>
        <w:tc>
          <w:tcPr>
            <w:tcW w:w="4089" w:type="dxa"/>
          </w:tcPr>
          <w:p w14:paraId="0A6AC43E" w14:textId="77777777" w:rsidR="00F44722" w:rsidRPr="006D2302" w:rsidRDefault="00F44722" w:rsidP="00321F8A">
            <w:pPr>
              <w:spacing w:after="0"/>
              <w:jc w:val="both"/>
              <w:rPr>
                <w:rFonts w:cs="Arial"/>
                <w:i/>
              </w:rPr>
            </w:pPr>
          </w:p>
        </w:tc>
        <w:tc>
          <w:tcPr>
            <w:tcW w:w="1530" w:type="dxa"/>
          </w:tcPr>
          <w:p w14:paraId="3CF72FC0" w14:textId="77777777" w:rsidR="00F44722" w:rsidRPr="006D2302" w:rsidRDefault="00F44722" w:rsidP="00321F8A">
            <w:pPr>
              <w:spacing w:after="0"/>
              <w:jc w:val="both"/>
              <w:rPr>
                <w:rFonts w:cs="Arial"/>
                <w:i/>
              </w:rPr>
            </w:pPr>
          </w:p>
        </w:tc>
        <w:tc>
          <w:tcPr>
            <w:tcW w:w="1312" w:type="dxa"/>
          </w:tcPr>
          <w:p w14:paraId="71EFBF8D" w14:textId="77777777" w:rsidR="00F44722" w:rsidRPr="006D2302" w:rsidRDefault="00F44722" w:rsidP="00321F8A">
            <w:pPr>
              <w:spacing w:after="0"/>
              <w:jc w:val="both"/>
              <w:rPr>
                <w:rFonts w:cs="Arial"/>
                <w:i/>
              </w:rPr>
            </w:pPr>
          </w:p>
        </w:tc>
        <w:tc>
          <w:tcPr>
            <w:tcW w:w="1321" w:type="dxa"/>
          </w:tcPr>
          <w:p w14:paraId="15946628" w14:textId="77777777" w:rsidR="00F44722" w:rsidRPr="006D2302" w:rsidRDefault="00F44722" w:rsidP="00321F8A">
            <w:pPr>
              <w:spacing w:after="0"/>
              <w:jc w:val="both"/>
              <w:rPr>
                <w:rFonts w:cs="Arial"/>
                <w:i/>
              </w:rPr>
            </w:pPr>
          </w:p>
        </w:tc>
      </w:tr>
    </w:tbl>
    <w:p w14:paraId="546BC37F" w14:textId="79A4F56B" w:rsidR="00F44722" w:rsidRDefault="00F44722" w:rsidP="00321F8A">
      <w:pPr>
        <w:spacing w:after="0"/>
        <w:jc w:val="both"/>
        <w:rPr>
          <w:rFonts w:cs="Arial"/>
          <w:i/>
        </w:rPr>
      </w:pPr>
    </w:p>
    <w:p w14:paraId="4867F0F9" w14:textId="77777777" w:rsidR="00321F8A" w:rsidRPr="0066564D" w:rsidRDefault="00321F8A" w:rsidP="00321F8A">
      <w:pPr>
        <w:spacing w:after="0"/>
        <w:jc w:val="both"/>
        <w:rPr>
          <w:rFonts w:cs="Arial"/>
          <w:i/>
        </w:rPr>
      </w:pPr>
    </w:p>
    <w:p w14:paraId="4537D1DA" w14:textId="2D0AF343" w:rsidR="00F44722" w:rsidRDefault="00F44722" w:rsidP="00321F8A">
      <w:pPr>
        <w:pStyle w:val="Paragraphedeliste"/>
        <w:numPr>
          <w:ilvl w:val="0"/>
          <w:numId w:val="4"/>
        </w:numPr>
        <w:spacing w:after="0"/>
        <w:contextualSpacing/>
        <w:jc w:val="both"/>
      </w:pPr>
      <w:r w:rsidRPr="007D105E">
        <w:rPr>
          <w:b/>
        </w:rPr>
        <w:t xml:space="preserve">Activités qui ont bénéficié </w:t>
      </w:r>
      <w:r w:rsidRPr="007D105E">
        <w:t>d’un financement</w:t>
      </w:r>
      <w:r w:rsidRPr="0066564D">
        <w:t xml:space="preserve"> par un organisme à but lucratif dont l'objet social entre dans le champ de compétence de l'organisme objet de la déclaration</w:t>
      </w:r>
    </w:p>
    <w:p w14:paraId="18231DFF" w14:textId="77777777" w:rsidR="00321F8A" w:rsidRPr="0066564D" w:rsidRDefault="00321F8A" w:rsidP="00321F8A">
      <w:pPr>
        <w:spacing w:after="0"/>
        <w:ind w:left="36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4063"/>
        <w:gridCol w:w="1312"/>
        <w:gridCol w:w="1321"/>
      </w:tblGrid>
      <w:tr w:rsidR="00F44722" w:rsidRPr="006D2302" w14:paraId="18EBC276" w14:textId="77777777" w:rsidTr="0082207F">
        <w:tc>
          <w:tcPr>
            <w:tcW w:w="4139" w:type="dxa"/>
            <w:shd w:val="clear" w:color="auto" w:fill="2EA3DC"/>
            <w:vAlign w:val="center"/>
          </w:tcPr>
          <w:p w14:paraId="097A758F" w14:textId="77777777" w:rsidR="00F44722" w:rsidRPr="006D2302" w:rsidRDefault="00F44722" w:rsidP="00321F8A">
            <w:pPr>
              <w:spacing w:after="0"/>
              <w:jc w:val="center"/>
              <w:rPr>
                <w:rFonts w:cs="Arial"/>
                <w:color w:val="FFFFFF"/>
              </w:rPr>
            </w:pPr>
            <w:r w:rsidRPr="006D2302">
              <w:rPr>
                <w:rFonts w:cs="Arial"/>
                <w:color w:val="FFFFFF"/>
              </w:rPr>
              <w:t>Structure et activité bénéficiant du financement</w:t>
            </w:r>
          </w:p>
        </w:tc>
        <w:tc>
          <w:tcPr>
            <w:tcW w:w="4140" w:type="dxa"/>
            <w:shd w:val="clear" w:color="auto" w:fill="2EA3DC"/>
            <w:vAlign w:val="center"/>
          </w:tcPr>
          <w:p w14:paraId="39FCAEDD" w14:textId="77777777" w:rsidR="00F44722" w:rsidRPr="006D2302" w:rsidRDefault="00F44722" w:rsidP="00321F8A">
            <w:pPr>
              <w:spacing w:after="0"/>
              <w:jc w:val="center"/>
              <w:rPr>
                <w:rFonts w:cs="Arial"/>
                <w:color w:val="FFFFFF"/>
              </w:rPr>
            </w:pPr>
            <w:r w:rsidRPr="006D2302">
              <w:rPr>
                <w:rFonts w:cs="Arial"/>
                <w:color w:val="FFFFFF"/>
              </w:rPr>
              <w:t>Organisme à but lucratif financeur</w:t>
            </w:r>
          </w:p>
        </w:tc>
        <w:tc>
          <w:tcPr>
            <w:tcW w:w="1312" w:type="dxa"/>
            <w:shd w:val="clear" w:color="auto" w:fill="2EA3DC"/>
            <w:vAlign w:val="center"/>
          </w:tcPr>
          <w:p w14:paraId="2DCD2BCE" w14:textId="77777777" w:rsidR="00F44722" w:rsidRPr="006D2302" w:rsidRDefault="00F44722" w:rsidP="00321F8A">
            <w:pPr>
              <w:spacing w:after="0"/>
              <w:jc w:val="center"/>
              <w:rPr>
                <w:rFonts w:cs="Arial"/>
                <w:color w:val="FFFFFF"/>
                <w:sz w:val="20"/>
                <w:szCs w:val="20"/>
              </w:rPr>
            </w:pPr>
            <w:r w:rsidRPr="006D2302">
              <w:rPr>
                <w:rFonts w:cs="Arial"/>
                <w:b/>
                <w:color w:val="FFFFFF"/>
              </w:rPr>
              <w:t>Début</w:t>
            </w:r>
          </w:p>
          <w:p w14:paraId="3316374F" w14:textId="77777777" w:rsidR="00F44722" w:rsidRPr="006D2302" w:rsidRDefault="00F44722" w:rsidP="00321F8A">
            <w:pPr>
              <w:spacing w:after="0"/>
              <w:jc w:val="center"/>
              <w:rPr>
                <w:rFonts w:cs="Arial"/>
                <w:b/>
                <w:i/>
                <w:color w:val="FFFFFF"/>
              </w:rPr>
            </w:pPr>
            <w:r w:rsidRPr="006D2302">
              <w:rPr>
                <w:rFonts w:cs="Arial"/>
                <w:i/>
                <w:color w:val="FFFFFF"/>
                <w:sz w:val="20"/>
                <w:szCs w:val="20"/>
              </w:rPr>
              <w:t>(Mois/année)</w:t>
            </w:r>
          </w:p>
        </w:tc>
        <w:tc>
          <w:tcPr>
            <w:tcW w:w="1321" w:type="dxa"/>
            <w:shd w:val="clear" w:color="auto" w:fill="2EA3DC"/>
            <w:vAlign w:val="center"/>
          </w:tcPr>
          <w:p w14:paraId="76549163" w14:textId="77777777" w:rsidR="00F44722" w:rsidRPr="006D2302" w:rsidRDefault="00F44722" w:rsidP="00321F8A">
            <w:pPr>
              <w:spacing w:after="0"/>
              <w:jc w:val="center"/>
              <w:rPr>
                <w:rFonts w:cs="Arial"/>
                <w:b/>
                <w:color w:val="FFFFFF"/>
              </w:rPr>
            </w:pPr>
            <w:r w:rsidRPr="006D2302">
              <w:rPr>
                <w:rFonts w:cs="Arial"/>
                <w:b/>
                <w:color w:val="FFFFFF"/>
              </w:rPr>
              <w:t>Fin</w:t>
            </w:r>
          </w:p>
          <w:p w14:paraId="255A6BF1" w14:textId="77777777" w:rsidR="00F44722" w:rsidRPr="006D2302" w:rsidRDefault="00F44722" w:rsidP="00321F8A">
            <w:pPr>
              <w:spacing w:after="0"/>
              <w:jc w:val="center"/>
              <w:rPr>
                <w:rFonts w:cs="Arial"/>
                <w:color w:val="FFFFFF"/>
                <w:sz w:val="20"/>
                <w:szCs w:val="20"/>
              </w:rPr>
            </w:pPr>
            <w:r w:rsidRPr="006D2302">
              <w:rPr>
                <w:rFonts w:cs="Arial"/>
                <w:color w:val="FFFFFF"/>
                <w:sz w:val="20"/>
                <w:szCs w:val="20"/>
              </w:rPr>
              <w:t>(Mois/année)</w:t>
            </w:r>
          </w:p>
        </w:tc>
      </w:tr>
      <w:tr w:rsidR="00F44722" w:rsidRPr="006D2302" w14:paraId="02D95A79" w14:textId="77777777" w:rsidTr="0082207F">
        <w:tc>
          <w:tcPr>
            <w:tcW w:w="4139" w:type="dxa"/>
          </w:tcPr>
          <w:p w14:paraId="278FEE67" w14:textId="77777777" w:rsidR="00F44722" w:rsidRPr="006D2302" w:rsidRDefault="00F44722" w:rsidP="00321F8A">
            <w:pPr>
              <w:spacing w:after="0"/>
              <w:jc w:val="both"/>
              <w:rPr>
                <w:rFonts w:cs="Arial"/>
                <w:i/>
              </w:rPr>
            </w:pPr>
          </w:p>
        </w:tc>
        <w:tc>
          <w:tcPr>
            <w:tcW w:w="4140" w:type="dxa"/>
          </w:tcPr>
          <w:p w14:paraId="57B9AE79" w14:textId="77777777" w:rsidR="00F44722" w:rsidRPr="006D2302" w:rsidRDefault="00F44722" w:rsidP="00321F8A">
            <w:pPr>
              <w:spacing w:after="0"/>
              <w:jc w:val="both"/>
              <w:rPr>
                <w:rFonts w:cs="Arial"/>
                <w:i/>
              </w:rPr>
            </w:pPr>
          </w:p>
        </w:tc>
        <w:tc>
          <w:tcPr>
            <w:tcW w:w="1312" w:type="dxa"/>
          </w:tcPr>
          <w:p w14:paraId="0967359F" w14:textId="77777777" w:rsidR="00F44722" w:rsidRPr="006D2302" w:rsidRDefault="00F44722" w:rsidP="00321F8A">
            <w:pPr>
              <w:spacing w:after="0"/>
              <w:jc w:val="both"/>
              <w:rPr>
                <w:rFonts w:cs="Arial"/>
                <w:i/>
              </w:rPr>
            </w:pPr>
          </w:p>
        </w:tc>
        <w:tc>
          <w:tcPr>
            <w:tcW w:w="1321" w:type="dxa"/>
          </w:tcPr>
          <w:p w14:paraId="5780CA2F" w14:textId="77777777" w:rsidR="00F44722" w:rsidRPr="006D2302" w:rsidRDefault="00F44722" w:rsidP="00321F8A">
            <w:pPr>
              <w:spacing w:after="0"/>
              <w:jc w:val="both"/>
              <w:rPr>
                <w:rFonts w:cs="Arial"/>
                <w:i/>
              </w:rPr>
            </w:pPr>
          </w:p>
        </w:tc>
      </w:tr>
      <w:tr w:rsidR="00F44722" w:rsidRPr="006D2302" w14:paraId="3C55A6BA" w14:textId="77777777" w:rsidTr="0082207F">
        <w:tc>
          <w:tcPr>
            <w:tcW w:w="4139" w:type="dxa"/>
          </w:tcPr>
          <w:p w14:paraId="67708EEC" w14:textId="77777777" w:rsidR="00F44722" w:rsidRPr="006D2302" w:rsidRDefault="00F44722" w:rsidP="00321F8A">
            <w:pPr>
              <w:spacing w:after="0"/>
              <w:jc w:val="both"/>
              <w:rPr>
                <w:rFonts w:cs="Arial"/>
                <w:i/>
              </w:rPr>
            </w:pPr>
          </w:p>
        </w:tc>
        <w:tc>
          <w:tcPr>
            <w:tcW w:w="4140" w:type="dxa"/>
          </w:tcPr>
          <w:p w14:paraId="6427F210" w14:textId="77777777" w:rsidR="00F44722" w:rsidRPr="006D2302" w:rsidRDefault="00F44722" w:rsidP="00321F8A">
            <w:pPr>
              <w:spacing w:after="0"/>
              <w:jc w:val="both"/>
              <w:rPr>
                <w:rFonts w:cs="Arial"/>
                <w:i/>
              </w:rPr>
            </w:pPr>
          </w:p>
        </w:tc>
        <w:tc>
          <w:tcPr>
            <w:tcW w:w="1312" w:type="dxa"/>
          </w:tcPr>
          <w:p w14:paraId="6B7E4A18" w14:textId="77777777" w:rsidR="00F44722" w:rsidRPr="006D2302" w:rsidRDefault="00F44722" w:rsidP="00321F8A">
            <w:pPr>
              <w:spacing w:after="0"/>
              <w:jc w:val="both"/>
              <w:rPr>
                <w:rFonts w:cs="Arial"/>
                <w:i/>
              </w:rPr>
            </w:pPr>
          </w:p>
        </w:tc>
        <w:tc>
          <w:tcPr>
            <w:tcW w:w="1321" w:type="dxa"/>
          </w:tcPr>
          <w:p w14:paraId="66ED6557" w14:textId="77777777" w:rsidR="00F44722" w:rsidRPr="006D2302" w:rsidRDefault="00F44722" w:rsidP="00321F8A">
            <w:pPr>
              <w:spacing w:after="0"/>
              <w:jc w:val="both"/>
              <w:rPr>
                <w:rFonts w:cs="Arial"/>
                <w:i/>
              </w:rPr>
            </w:pPr>
          </w:p>
        </w:tc>
      </w:tr>
    </w:tbl>
    <w:p w14:paraId="3CEA0B88" w14:textId="569457E6" w:rsidR="00F44722" w:rsidRDefault="00F44722" w:rsidP="00321F8A">
      <w:pPr>
        <w:pStyle w:val="Paragraphedeliste"/>
        <w:numPr>
          <w:ilvl w:val="0"/>
          <w:numId w:val="0"/>
        </w:numPr>
        <w:spacing w:after="0"/>
        <w:jc w:val="both"/>
        <w:rPr>
          <w:b/>
        </w:rPr>
      </w:pPr>
    </w:p>
    <w:p w14:paraId="13FCEB6C" w14:textId="77777777" w:rsidR="00321F8A" w:rsidRPr="007D105E" w:rsidRDefault="00321F8A" w:rsidP="00321F8A">
      <w:pPr>
        <w:pStyle w:val="Paragraphedeliste"/>
        <w:numPr>
          <w:ilvl w:val="0"/>
          <w:numId w:val="0"/>
        </w:numPr>
        <w:spacing w:after="0"/>
        <w:jc w:val="both"/>
        <w:rPr>
          <w:b/>
        </w:rPr>
      </w:pPr>
    </w:p>
    <w:p w14:paraId="79C931B3" w14:textId="16426C26" w:rsidR="00F44722" w:rsidRDefault="00F44722" w:rsidP="00321F8A">
      <w:pPr>
        <w:pStyle w:val="Paragraphedeliste"/>
        <w:numPr>
          <w:ilvl w:val="0"/>
          <w:numId w:val="4"/>
        </w:numPr>
        <w:spacing w:after="0"/>
        <w:contextualSpacing/>
        <w:jc w:val="both"/>
      </w:pPr>
      <w:r w:rsidRPr="007D105E">
        <w:rPr>
          <w:b/>
        </w:rPr>
        <w:t>Participations financières</w:t>
      </w:r>
      <w:r w:rsidRPr="0066564D">
        <w:t xml:space="preserve"> dans le capital d’une société :</w:t>
      </w:r>
    </w:p>
    <w:p w14:paraId="0D3B9D3D" w14:textId="77777777" w:rsidR="00321F8A" w:rsidRPr="0066564D" w:rsidRDefault="00321F8A" w:rsidP="00321F8A">
      <w:pPr>
        <w:pStyle w:val="Paragraphedeliste"/>
        <w:numPr>
          <w:ilvl w:val="0"/>
          <w:numId w:val="0"/>
        </w:numPr>
        <w:spacing w:after="0"/>
        <w:ind w:left="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5388"/>
      </w:tblGrid>
      <w:tr w:rsidR="00F44722" w14:paraId="6A8DDFB7" w14:textId="77777777" w:rsidTr="0082207F">
        <w:tc>
          <w:tcPr>
            <w:tcW w:w="5456" w:type="dxa"/>
            <w:shd w:val="clear" w:color="auto" w:fill="2EA3DC"/>
            <w:vAlign w:val="center"/>
          </w:tcPr>
          <w:p w14:paraId="3684A34D" w14:textId="77777777" w:rsidR="00F44722" w:rsidRPr="006D2302" w:rsidRDefault="00F44722" w:rsidP="00321F8A">
            <w:pPr>
              <w:spacing w:after="0"/>
              <w:jc w:val="center"/>
              <w:rPr>
                <w:rFonts w:ascii="Arial" w:hAnsi="Arial" w:cs="Arial"/>
                <w:b/>
                <w:color w:val="FFFFFF"/>
              </w:rPr>
            </w:pPr>
            <w:r w:rsidRPr="006D2302">
              <w:rPr>
                <w:rFonts w:ascii="Arial" w:hAnsi="Arial" w:cs="Arial"/>
                <w:b/>
                <w:color w:val="FFFFFF"/>
              </w:rPr>
              <w:t>Structure concernée</w:t>
            </w:r>
          </w:p>
        </w:tc>
        <w:tc>
          <w:tcPr>
            <w:tcW w:w="5456" w:type="dxa"/>
            <w:shd w:val="clear" w:color="auto" w:fill="2EA3DC"/>
            <w:vAlign w:val="center"/>
          </w:tcPr>
          <w:p w14:paraId="1979A3CE" w14:textId="77777777" w:rsidR="00F44722" w:rsidRPr="006D2302" w:rsidRDefault="00F44722" w:rsidP="00321F8A">
            <w:pPr>
              <w:spacing w:after="0"/>
              <w:jc w:val="center"/>
              <w:rPr>
                <w:rFonts w:ascii="Arial" w:hAnsi="Arial" w:cs="Arial"/>
                <w:b/>
                <w:color w:val="FFFFFF"/>
              </w:rPr>
            </w:pPr>
            <w:r w:rsidRPr="006D2302">
              <w:rPr>
                <w:rFonts w:ascii="Arial" w:hAnsi="Arial" w:cs="Arial"/>
                <w:b/>
                <w:color w:val="FFFFFF"/>
              </w:rPr>
              <w:t>Type d’investissement</w:t>
            </w:r>
          </w:p>
        </w:tc>
      </w:tr>
      <w:tr w:rsidR="00F44722" w14:paraId="374A56CA" w14:textId="77777777" w:rsidTr="0082207F">
        <w:tc>
          <w:tcPr>
            <w:tcW w:w="5456" w:type="dxa"/>
          </w:tcPr>
          <w:p w14:paraId="5FCC4D10" w14:textId="77777777" w:rsidR="00F44722" w:rsidRPr="006D2302" w:rsidRDefault="00F44722" w:rsidP="00321F8A">
            <w:pPr>
              <w:pStyle w:val="Paragraphedeliste"/>
              <w:numPr>
                <w:ilvl w:val="0"/>
                <w:numId w:val="0"/>
              </w:numPr>
              <w:spacing w:after="0"/>
              <w:jc w:val="both"/>
            </w:pPr>
          </w:p>
        </w:tc>
        <w:tc>
          <w:tcPr>
            <w:tcW w:w="5456" w:type="dxa"/>
          </w:tcPr>
          <w:p w14:paraId="3BB559FF" w14:textId="77777777" w:rsidR="00F44722" w:rsidRPr="006D2302" w:rsidRDefault="00F44722" w:rsidP="00321F8A">
            <w:pPr>
              <w:pStyle w:val="Paragraphedeliste"/>
              <w:numPr>
                <w:ilvl w:val="0"/>
                <w:numId w:val="0"/>
              </w:numPr>
              <w:spacing w:after="0"/>
              <w:jc w:val="both"/>
            </w:pPr>
          </w:p>
        </w:tc>
      </w:tr>
      <w:tr w:rsidR="00F44722" w14:paraId="5F091F3D" w14:textId="77777777" w:rsidTr="0082207F">
        <w:tc>
          <w:tcPr>
            <w:tcW w:w="5456" w:type="dxa"/>
          </w:tcPr>
          <w:p w14:paraId="39F06457" w14:textId="77777777" w:rsidR="00F44722" w:rsidRPr="006D2302" w:rsidRDefault="00F44722" w:rsidP="00321F8A">
            <w:pPr>
              <w:pStyle w:val="Paragraphedeliste"/>
              <w:numPr>
                <w:ilvl w:val="0"/>
                <w:numId w:val="0"/>
              </w:numPr>
              <w:spacing w:after="0"/>
              <w:jc w:val="both"/>
            </w:pPr>
          </w:p>
        </w:tc>
        <w:tc>
          <w:tcPr>
            <w:tcW w:w="5456" w:type="dxa"/>
          </w:tcPr>
          <w:p w14:paraId="56463918" w14:textId="77777777" w:rsidR="00F44722" w:rsidRPr="006D2302" w:rsidRDefault="00F44722" w:rsidP="00321F8A">
            <w:pPr>
              <w:pStyle w:val="Paragraphedeliste"/>
              <w:numPr>
                <w:ilvl w:val="0"/>
                <w:numId w:val="0"/>
              </w:numPr>
              <w:spacing w:after="0"/>
              <w:jc w:val="both"/>
            </w:pPr>
          </w:p>
        </w:tc>
      </w:tr>
    </w:tbl>
    <w:p w14:paraId="7C0058F9" w14:textId="68E0520B" w:rsidR="00F44722" w:rsidRDefault="00F44722" w:rsidP="00321F8A">
      <w:pPr>
        <w:pStyle w:val="Paragraphedeliste"/>
        <w:numPr>
          <w:ilvl w:val="0"/>
          <w:numId w:val="0"/>
        </w:numPr>
        <w:spacing w:after="0"/>
        <w:jc w:val="both"/>
      </w:pPr>
    </w:p>
    <w:p w14:paraId="00B8589A" w14:textId="77777777" w:rsidR="00321F8A" w:rsidRPr="0066564D" w:rsidRDefault="00321F8A" w:rsidP="00321F8A">
      <w:pPr>
        <w:pStyle w:val="Paragraphedeliste"/>
        <w:numPr>
          <w:ilvl w:val="0"/>
          <w:numId w:val="0"/>
        </w:numPr>
        <w:spacing w:after="0"/>
        <w:jc w:val="both"/>
      </w:pPr>
    </w:p>
    <w:p w14:paraId="3462454A" w14:textId="1DB7BFF0" w:rsidR="00F44722" w:rsidRDefault="00F44722" w:rsidP="00321F8A">
      <w:pPr>
        <w:pStyle w:val="Paragraphedeliste"/>
        <w:numPr>
          <w:ilvl w:val="0"/>
          <w:numId w:val="4"/>
        </w:numPr>
        <w:spacing w:after="0"/>
        <w:contextualSpacing/>
        <w:jc w:val="both"/>
      </w:pPr>
      <w:r w:rsidRPr="007D105E">
        <w:rPr>
          <w:b/>
        </w:rPr>
        <w:t>Existence de proches</w:t>
      </w:r>
      <w:r w:rsidRPr="0066564D">
        <w:t xml:space="preserve"> parents salariés ou possédant des intérêts financiers dans toute structure dont l'objet social entre dans le champ de compétence de l'organisme objet de la déclaration</w:t>
      </w:r>
    </w:p>
    <w:p w14:paraId="2D4B2677" w14:textId="77777777" w:rsidR="00321F8A" w:rsidRPr="0066564D" w:rsidRDefault="00321F8A" w:rsidP="00321F8A">
      <w:pPr>
        <w:pStyle w:val="Paragraphedeliste"/>
        <w:numPr>
          <w:ilvl w:val="0"/>
          <w:numId w:val="0"/>
        </w:numPr>
        <w:spacing w:after="0"/>
        <w:ind w:left="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4128"/>
        <w:gridCol w:w="1312"/>
        <w:gridCol w:w="1321"/>
      </w:tblGrid>
      <w:tr w:rsidR="00F44722" w14:paraId="2454650A" w14:textId="77777777" w:rsidTr="0082207F">
        <w:tc>
          <w:tcPr>
            <w:tcW w:w="4077" w:type="dxa"/>
            <w:shd w:val="clear" w:color="auto" w:fill="2EA3DC"/>
            <w:vAlign w:val="center"/>
          </w:tcPr>
          <w:p w14:paraId="3908F309" w14:textId="77777777" w:rsidR="00F44722" w:rsidRPr="006D2302" w:rsidRDefault="00F44722" w:rsidP="00321F8A">
            <w:pPr>
              <w:spacing w:after="0"/>
              <w:jc w:val="center"/>
              <w:rPr>
                <w:rFonts w:cs="Arial"/>
                <w:b/>
                <w:color w:val="FFFFFF"/>
              </w:rPr>
            </w:pPr>
            <w:r w:rsidRPr="006D2302">
              <w:rPr>
                <w:rFonts w:cs="Arial"/>
                <w:b/>
                <w:color w:val="FFFFFF"/>
              </w:rPr>
              <w:t>Organismes concernés</w:t>
            </w:r>
          </w:p>
        </w:tc>
        <w:tc>
          <w:tcPr>
            <w:tcW w:w="4202" w:type="dxa"/>
            <w:shd w:val="clear" w:color="auto" w:fill="2EA3DC"/>
            <w:vAlign w:val="center"/>
          </w:tcPr>
          <w:p w14:paraId="2760813B" w14:textId="77777777" w:rsidR="00F44722" w:rsidRPr="006D2302" w:rsidRDefault="00F44722" w:rsidP="00321F8A">
            <w:pPr>
              <w:spacing w:after="0"/>
              <w:jc w:val="center"/>
              <w:rPr>
                <w:rFonts w:cs="Arial"/>
                <w:b/>
                <w:color w:val="FFFFFF"/>
              </w:rPr>
            </w:pPr>
            <w:r w:rsidRPr="006D2302">
              <w:rPr>
                <w:rFonts w:cs="Arial"/>
                <w:b/>
                <w:color w:val="FFFFFF"/>
              </w:rPr>
              <w:t>Commentaire</w:t>
            </w:r>
          </w:p>
        </w:tc>
        <w:tc>
          <w:tcPr>
            <w:tcW w:w="1312" w:type="dxa"/>
            <w:shd w:val="clear" w:color="auto" w:fill="2EA3DC"/>
            <w:vAlign w:val="center"/>
          </w:tcPr>
          <w:p w14:paraId="3C4A698F" w14:textId="77777777" w:rsidR="00F44722" w:rsidRPr="006D2302" w:rsidRDefault="00F44722" w:rsidP="00321F8A">
            <w:pPr>
              <w:spacing w:after="0"/>
              <w:jc w:val="center"/>
              <w:rPr>
                <w:rFonts w:cs="Arial"/>
                <w:color w:val="FFFFFF"/>
                <w:sz w:val="20"/>
                <w:szCs w:val="20"/>
              </w:rPr>
            </w:pPr>
            <w:r w:rsidRPr="006D2302">
              <w:rPr>
                <w:rFonts w:cs="Arial"/>
                <w:b/>
                <w:color w:val="FFFFFF"/>
              </w:rPr>
              <w:t>Début</w:t>
            </w:r>
          </w:p>
          <w:p w14:paraId="0DC06479" w14:textId="77777777" w:rsidR="00F44722" w:rsidRPr="006D2302" w:rsidRDefault="00F44722" w:rsidP="00321F8A">
            <w:pPr>
              <w:spacing w:after="0"/>
              <w:jc w:val="center"/>
              <w:rPr>
                <w:rFonts w:cs="Arial"/>
                <w:b/>
                <w:i/>
                <w:color w:val="FFFFFF"/>
              </w:rPr>
            </w:pPr>
            <w:r w:rsidRPr="006D2302">
              <w:rPr>
                <w:rFonts w:cs="Arial"/>
                <w:i/>
                <w:color w:val="FFFFFF"/>
                <w:sz w:val="20"/>
                <w:szCs w:val="20"/>
              </w:rPr>
              <w:t>(Mois/année)</w:t>
            </w:r>
          </w:p>
        </w:tc>
        <w:tc>
          <w:tcPr>
            <w:tcW w:w="1321" w:type="dxa"/>
            <w:shd w:val="clear" w:color="auto" w:fill="2EA3DC"/>
            <w:vAlign w:val="center"/>
          </w:tcPr>
          <w:p w14:paraId="28DB4169" w14:textId="77777777" w:rsidR="00F44722" w:rsidRPr="006D2302" w:rsidRDefault="00F44722" w:rsidP="00321F8A">
            <w:pPr>
              <w:spacing w:after="0"/>
              <w:jc w:val="center"/>
              <w:rPr>
                <w:rFonts w:cs="Arial"/>
                <w:b/>
                <w:color w:val="FFFFFF"/>
              </w:rPr>
            </w:pPr>
            <w:r w:rsidRPr="006D2302">
              <w:rPr>
                <w:rFonts w:cs="Arial"/>
                <w:b/>
                <w:color w:val="FFFFFF"/>
              </w:rPr>
              <w:t>Fin</w:t>
            </w:r>
          </w:p>
          <w:p w14:paraId="7E692F9C" w14:textId="77777777" w:rsidR="00F44722" w:rsidRPr="006D2302" w:rsidRDefault="00F44722" w:rsidP="00321F8A">
            <w:pPr>
              <w:spacing w:after="0"/>
              <w:jc w:val="center"/>
              <w:rPr>
                <w:rFonts w:cs="Arial"/>
                <w:color w:val="FFFFFF"/>
                <w:sz w:val="20"/>
                <w:szCs w:val="20"/>
              </w:rPr>
            </w:pPr>
            <w:r w:rsidRPr="006D2302">
              <w:rPr>
                <w:rFonts w:cs="Arial"/>
                <w:color w:val="FFFFFF"/>
                <w:sz w:val="20"/>
                <w:szCs w:val="20"/>
              </w:rPr>
              <w:t>(Mois/année)</w:t>
            </w:r>
          </w:p>
        </w:tc>
      </w:tr>
      <w:tr w:rsidR="00F44722" w14:paraId="2E6CD346" w14:textId="77777777" w:rsidTr="0082207F">
        <w:tc>
          <w:tcPr>
            <w:tcW w:w="4077" w:type="dxa"/>
          </w:tcPr>
          <w:p w14:paraId="54B503BA" w14:textId="77777777" w:rsidR="00F44722" w:rsidRPr="006D2302" w:rsidRDefault="00F44722" w:rsidP="00321F8A">
            <w:pPr>
              <w:pStyle w:val="Paragraphedeliste"/>
              <w:numPr>
                <w:ilvl w:val="0"/>
                <w:numId w:val="0"/>
              </w:numPr>
              <w:spacing w:after="0"/>
              <w:jc w:val="both"/>
            </w:pPr>
          </w:p>
        </w:tc>
        <w:tc>
          <w:tcPr>
            <w:tcW w:w="4202" w:type="dxa"/>
          </w:tcPr>
          <w:p w14:paraId="3F5CE145" w14:textId="77777777" w:rsidR="00F44722" w:rsidRPr="006D2302" w:rsidRDefault="00F44722" w:rsidP="00321F8A">
            <w:pPr>
              <w:pStyle w:val="Paragraphedeliste"/>
              <w:numPr>
                <w:ilvl w:val="0"/>
                <w:numId w:val="0"/>
              </w:numPr>
              <w:spacing w:after="0"/>
              <w:jc w:val="both"/>
            </w:pPr>
          </w:p>
        </w:tc>
        <w:tc>
          <w:tcPr>
            <w:tcW w:w="1312" w:type="dxa"/>
          </w:tcPr>
          <w:p w14:paraId="693AE0B7" w14:textId="77777777" w:rsidR="00F44722" w:rsidRPr="006D2302" w:rsidRDefault="00F44722" w:rsidP="00321F8A">
            <w:pPr>
              <w:pStyle w:val="Paragraphedeliste"/>
              <w:numPr>
                <w:ilvl w:val="0"/>
                <w:numId w:val="0"/>
              </w:numPr>
              <w:spacing w:after="0"/>
              <w:jc w:val="both"/>
            </w:pPr>
          </w:p>
        </w:tc>
        <w:tc>
          <w:tcPr>
            <w:tcW w:w="1321" w:type="dxa"/>
          </w:tcPr>
          <w:p w14:paraId="12CBC5B8" w14:textId="77777777" w:rsidR="00F44722" w:rsidRPr="006D2302" w:rsidRDefault="00F44722" w:rsidP="00321F8A">
            <w:pPr>
              <w:spacing w:after="0"/>
              <w:ind w:left="360"/>
              <w:jc w:val="both"/>
            </w:pPr>
          </w:p>
        </w:tc>
      </w:tr>
      <w:tr w:rsidR="00F44722" w14:paraId="2C6966F9" w14:textId="77777777" w:rsidTr="0082207F">
        <w:tc>
          <w:tcPr>
            <w:tcW w:w="4077" w:type="dxa"/>
          </w:tcPr>
          <w:p w14:paraId="1FF1FD72" w14:textId="77777777" w:rsidR="00F44722" w:rsidRPr="006D2302" w:rsidRDefault="00F44722" w:rsidP="00321F8A">
            <w:pPr>
              <w:pStyle w:val="Paragraphedeliste"/>
              <w:numPr>
                <w:ilvl w:val="0"/>
                <w:numId w:val="0"/>
              </w:numPr>
              <w:spacing w:after="0"/>
              <w:jc w:val="both"/>
            </w:pPr>
          </w:p>
        </w:tc>
        <w:tc>
          <w:tcPr>
            <w:tcW w:w="4202" w:type="dxa"/>
          </w:tcPr>
          <w:p w14:paraId="2194D02A" w14:textId="77777777" w:rsidR="00F44722" w:rsidRPr="006D2302" w:rsidRDefault="00F44722" w:rsidP="00321F8A">
            <w:pPr>
              <w:pStyle w:val="Paragraphedeliste"/>
              <w:numPr>
                <w:ilvl w:val="0"/>
                <w:numId w:val="0"/>
              </w:numPr>
              <w:spacing w:after="0"/>
              <w:jc w:val="both"/>
            </w:pPr>
          </w:p>
        </w:tc>
        <w:tc>
          <w:tcPr>
            <w:tcW w:w="1312" w:type="dxa"/>
          </w:tcPr>
          <w:p w14:paraId="65029540" w14:textId="77777777" w:rsidR="00F44722" w:rsidRPr="006D2302" w:rsidRDefault="00F44722" w:rsidP="00321F8A">
            <w:pPr>
              <w:pStyle w:val="Paragraphedeliste"/>
              <w:numPr>
                <w:ilvl w:val="0"/>
                <w:numId w:val="0"/>
              </w:numPr>
              <w:spacing w:after="0"/>
              <w:jc w:val="both"/>
            </w:pPr>
          </w:p>
        </w:tc>
        <w:tc>
          <w:tcPr>
            <w:tcW w:w="1321" w:type="dxa"/>
          </w:tcPr>
          <w:p w14:paraId="2F24A8B8" w14:textId="77777777" w:rsidR="00F44722" w:rsidRPr="006D2302" w:rsidRDefault="00F44722" w:rsidP="00321F8A">
            <w:pPr>
              <w:pStyle w:val="Paragraphedeliste"/>
              <w:numPr>
                <w:ilvl w:val="0"/>
                <w:numId w:val="0"/>
              </w:numPr>
              <w:spacing w:after="0"/>
              <w:jc w:val="both"/>
            </w:pPr>
          </w:p>
        </w:tc>
      </w:tr>
    </w:tbl>
    <w:p w14:paraId="62A026E9" w14:textId="3B2BAEF0" w:rsidR="00F44722" w:rsidRDefault="00F44722" w:rsidP="00321F8A">
      <w:pPr>
        <w:pStyle w:val="Paragraphedeliste"/>
        <w:numPr>
          <w:ilvl w:val="0"/>
          <w:numId w:val="0"/>
        </w:numPr>
        <w:spacing w:after="0"/>
        <w:jc w:val="both"/>
      </w:pPr>
    </w:p>
    <w:p w14:paraId="15E3005D" w14:textId="77777777" w:rsidR="00321F8A" w:rsidRPr="0066564D" w:rsidRDefault="00321F8A" w:rsidP="00321F8A">
      <w:pPr>
        <w:pStyle w:val="Paragraphedeliste"/>
        <w:numPr>
          <w:ilvl w:val="0"/>
          <w:numId w:val="0"/>
        </w:numPr>
        <w:spacing w:after="0"/>
        <w:jc w:val="both"/>
      </w:pPr>
    </w:p>
    <w:p w14:paraId="3501AB49" w14:textId="370F79A0" w:rsidR="00F44722" w:rsidRDefault="00F44722" w:rsidP="00321F8A">
      <w:pPr>
        <w:pStyle w:val="Paragraphedeliste"/>
        <w:numPr>
          <w:ilvl w:val="0"/>
          <w:numId w:val="4"/>
        </w:numPr>
        <w:spacing w:after="0"/>
        <w:contextualSpacing/>
        <w:jc w:val="both"/>
      </w:pPr>
      <w:r w:rsidRPr="007D105E">
        <w:rPr>
          <w:b/>
        </w:rPr>
        <w:t>Autres liens d’intérêts</w:t>
      </w:r>
      <w:r w:rsidRPr="0066564D">
        <w:t xml:space="preserve"> que le déclarant choisit de faire connaître :</w:t>
      </w:r>
    </w:p>
    <w:p w14:paraId="67B9B328" w14:textId="77777777" w:rsidR="00321F8A" w:rsidRPr="0066564D" w:rsidRDefault="00321F8A" w:rsidP="00321F8A">
      <w:pPr>
        <w:pStyle w:val="Paragraphedeliste"/>
        <w:numPr>
          <w:ilvl w:val="0"/>
          <w:numId w:val="0"/>
        </w:numPr>
        <w:spacing w:after="0"/>
        <w:ind w:left="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4131"/>
        <w:gridCol w:w="1312"/>
        <w:gridCol w:w="1321"/>
      </w:tblGrid>
      <w:tr w:rsidR="00F44722" w14:paraId="568A0B20" w14:textId="77777777" w:rsidTr="0082207F">
        <w:tc>
          <w:tcPr>
            <w:tcW w:w="4077" w:type="dxa"/>
            <w:shd w:val="clear" w:color="auto" w:fill="2EA3DC"/>
            <w:vAlign w:val="center"/>
          </w:tcPr>
          <w:p w14:paraId="1C14E5EA" w14:textId="77777777" w:rsidR="00F44722" w:rsidRPr="006D2302" w:rsidRDefault="00F44722" w:rsidP="00321F8A">
            <w:pPr>
              <w:spacing w:after="0"/>
              <w:jc w:val="center"/>
              <w:rPr>
                <w:rFonts w:cs="Arial"/>
                <w:b/>
                <w:color w:val="FFFFFF"/>
              </w:rPr>
            </w:pPr>
            <w:r w:rsidRPr="006D2302">
              <w:rPr>
                <w:rFonts w:cs="Arial"/>
                <w:b/>
                <w:color w:val="FFFFFF"/>
              </w:rPr>
              <w:t>Elément ou fait concerné</w:t>
            </w:r>
          </w:p>
        </w:tc>
        <w:tc>
          <w:tcPr>
            <w:tcW w:w="4202" w:type="dxa"/>
            <w:shd w:val="clear" w:color="auto" w:fill="2EA3DC"/>
            <w:vAlign w:val="center"/>
          </w:tcPr>
          <w:p w14:paraId="68C5060A" w14:textId="77777777" w:rsidR="00F44722" w:rsidRPr="006D2302" w:rsidRDefault="00F44722" w:rsidP="00321F8A">
            <w:pPr>
              <w:spacing w:after="0"/>
              <w:jc w:val="center"/>
              <w:rPr>
                <w:rFonts w:cs="Arial"/>
                <w:b/>
                <w:color w:val="FFFFFF"/>
              </w:rPr>
            </w:pPr>
            <w:r w:rsidRPr="006D2302">
              <w:rPr>
                <w:rFonts w:cs="Arial"/>
                <w:b/>
                <w:color w:val="FFFFFF"/>
              </w:rPr>
              <w:t>Commentaire</w:t>
            </w:r>
          </w:p>
        </w:tc>
        <w:tc>
          <w:tcPr>
            <w:tcW w:w="1312" w:type="dxa"/>
            <w:shd w:val="clear" w:color="auto" w:fill="2EA3DC"/>
            <w:vAlign w:val="center"/>
          </w:tcPr>
          <w:p w14:paraId="6985AB23" w14:textId="77777777" w:rsidR="00F44722" w:rsidRPr="006D2302" w:rsidRDefault="00F44722" w:rsidP="00321F8A">
            <w:pPr>
              <w:spacing w:after="0"/>
              <w:jc w:val="center"/>
              <w:rPr>
                <w:rFonts w:cs="Arial"/>
                <w:color w:val="FFFFFF"/>
                <w:sz w:val="20"/>
                <w:szCs w:val="20"/>
              </w:rPr>
            </w:pPr>
            <w:r w:rsidRPr="006D2302">
              <w:rPr>
                <w:rFonts w:cs="Arial"/>
                <w:b/>
                <w:color w:val="FFFFFF"/>
              </w:rPr>
              <w:t>Début</w:t>
            </w:r>
          </w:p>
          <w:p w14:paraId="48034112" w14:textId="77777777" w:rsidR="00F44722" w:rsidRPr="006D2302" w:rsidRDefault="00F44722" w:rsidP="00321F8A">
            <w:pPr>
              <w:spacing w:after="0"/>
              <w:jc w:val="center"/>
              <w:rPr>
                <w:rFonts w:cs="Arial"/>
                <w:b/>
                <w:i/>
                <w:color w:val="FFFFFF"/>
              </w:rPr>
            </w:pPr>
            <w:r w:rsidRPr="006D2302">
              <w:rPr>
                <w:rFonts w:cs="Arial"/>
                <w:i/>
                <w:color w:val="FFFFFF"/>
                <w:sz w:val="20"/>
                <w:szCs w:val="20"/>
              </w:rPr>
              <w:t>(Mois/année)</w:t>
            </w:r>
          </w:p>
        </w:tc>
        <w:tc>
          <w:tcPr>
            <w:tcW w:w="1321" w:type="dxa"/>
            <w:shd w:val="clear" w:color="auto" w:fill="2EA3DC"/>
            <w:vAlign w:val="center"/>
          </w:tcPr>
          <w:p w14:paraId="3FE423D5" w14:textId="77777777" w:rsidR="00F44722" w:rsidRPr="006D2302" w:rsidRDefault="00F44722" w:rsidP="00321F8A">
            <w:pPr>
              <w:spacing w:after="0"/>
              <w:jc w:val="center"/>
              <w:rPr>
                <w:rFonts w:cs="Arial"/>
                <w:b/>
                <w:color w:val="FFFFFF"/>
              </w:rPr>
            </w:pPr>
            <w:r w:rsidRPr="006D2302">
              <w:rPr>
                <w:rFonts w:cs="Arial"/>
                <w:b/>
                <w:color w:val="FFFFFF"/>
              </w:rPr>
              <w:t>Fin</w:t>
            </w:r>
          </w:p>
          <w:p w14:paraId="2E3F897B" w14:textId="77777777" w:rsidR="00F44722" w:rsidRPr="006D2302" w:rsidRDefault="00F44722" w:rsidP="00321F8A">
            <w:pPr>
              <w:spacing w:after="0"/>
              <w:jc w:val="center"/>
              <w:rPr>
                <w:rFonts w:cs="Arial"/>
                <w:color w:val="FFFFFF"/>
                <w:sz w:val="20"/>
                <w:szCs w:val="20"/>
              </w:rPr>
            </w:pPr>
            <w:r w:rsidRPr="006D2302">
              <w:rPr>
                <w:rFonts w:cs="Arial"/>
                <w:color w:val="FFFFFF"/>
                <w:sz w:val="20"/>
                <w:szCs w:val="20"/>
              </w:rPr>
              <w:t>(Mois/année)</w:t>
            </w:r>
          </w:p>
        </w:tc>
      </w:tr>
      <w:tr w:rsidR="00F44722" w14:paraId="0764850F" w14:textId="77777777" w:rsidTr="0082207F">
        <w:tc>
          <w:tcPr>
            <w:tcW w:w="4077" w:type="dxa"/>
          </w:tcPr>
          <w:p w14:paraId="08D9A37E" w14:textId="77777777" w:rsidR="00F44722" w:rsidRPr="006D2302" w:rsidRDefault="00F44722" w:rsidP="00321F8A">
            <w:pPr>
              <w:pStyle w:val="Paragraphedeliste"/>
              <w:numPr>
                <w:ilvl w:val="0"/>
                <w:numId w:val="0"/>
              </w:numPr>
              <w:spacing w:after="0"/>
              <w:jc w:val="both"/>
            </w:pPr>
          </w:p>
        </w:tc>
        <w:tc>
          <w:tcPr>
            <w:tcW w:w="4202" w:type="dxa"/>
          </w:tcPr>
          <w:p w14:paraId="2061DC96" w14:textId="77777777" w:rsidR="00F44722" w:rsidRPr="006D2302" w:rsidRDefault="00F44722" w:rsidP="00321F8A">
            <w:pPr>
              <w:pStyle w:val="Paragraphedeliste"/>
              <w:numPr>
                <w:ilvl w:val="0"/>
                <w:numId w:val="0"/>
              </w:numPr>
              <w:spacing w:after="0"/>
              <w:jc w:val="both"/>
            </w:pPr>
          </w:p>
        </w:tc>
        <w:tc>
          <w:tcPr>
            <w:tcW w:w="1312" w:type="dxa"/>
          </w:tcPr>
          <w:p w14:paraId="655828BA" w14:textId="77777777" w:rsidR="00F44722" w:rsidRPr="006D2302" w:rsidRDefault="00F44722" w:rsidP="00321F8A">
            <w:pPr>
              <w:pStyle w:val="Paragraphedeliste"/>
              <w:numPr>
                <w:ilvl w:val="0"/>
                <w:numId w:val="0"/>
              </w:numPr>
              <w:spacing w:after="0"/>
              <w:jc w:val="both"/>
            </w:pPr>
          </w:p>
        </w:tc>
        <w:tc>
          <w:tcPr>
            <w:tcW w:w="1321" w:type="dxa"/>
          </w:tcPr>
          <w:p w14:paraId="021F574B" w14:textId="77777777" w:rsidR="00F44722" w:rsidRPr="006D2302" w:rsidRDefault="00F44722" w:rsidP="00321F8A">
            <w:pPr>
              <w:pStyle w:val="Paragraphedeliste"/>
              <w:numPr>
                <w:ilvl w:val="0"/>
                <w:numId w:val="0"/>
              </w:numPr>
              <w:spacing w:after="0"/>
              <w:jc w:val="both"/>
            </w:pPr>
          </w:p>
        </w:tc>
      </w:tr>
      <w:tr w:rsidR="00F44722" w14:paraId="4BFE251E" w14:textId="77777777" w:rsidTr="0082207F">
        <w:tc>
          <w:tcPr>
            <w:tcW w:w="4077" w:type="dxa"/>
          </w:tcPr>
          <w:p w14:paraId="36513564" w14:textId="77777777" w:rsidR="00F44722" w:rsidRPr="006D2302" w:rsidRDefault="00F44722" w:rsidP="00321F8A">
            <w:pPr>
              <w:pStyle w:val="Paragraphedeliste"/>
              <w:numPr>
                <w:ilvl w:val="0"/>
                <w:numId w:val="0"/>
              </w:numPr>
              <w:spacing w:after="0"/>
              <w:jc w:val="both"/>
            </w:pPr>
          </w:p>
        </w:tc>
        <w:tc>
          <w:tcPr>
            <w:tcW w:w="4202" w:type="dxa"/>
          </w:tcPr>
          <w:p w14:paraId="647A1CDA" w14:textId="77777777" w:rsidR="00F44722" w:rsidRPr="006D2302" w:rsidRDefault="00F44722" w:rsidP="00321F8A">
            <w:pPr>
              <w:pStyle w:val="Paragraphedeliste"/>
              <w:numPr>
                <w:ilvl w:val="0"/>
                <w:numId w:val="0"/>
              </w:numPr>
              <w:spacing w:after="0"/>
              <w:jc w:val="both"/>
            </w:pPr>
          </w:p>
        </w:tc>
        <w:tc>
          <w:tcPr>
            <w:tcW w:w="1312" w:type="dxa"/>
          </w:tcPr>
          <w:p w14:paraId="3BB1B874" w14:textId="77777777" w:rsidR="00F44722" w:rsidRPr="006D2302" w:rsidRDefault="00F44722" w:rsidP="00321F8A">
            <w:pPr>
              <w:pStyle w:val="Paragraphedeliste"/>
              <w:numPr>
                <w:ilvl w:val="0"/>
                <w:numId w:val="0"/>
              </w:numPr>
              <w:spacing w:after="0"/>
              <w:jc w:val="both"/>
            </w:pPr>
          </w:p>
        </w:tc>
        <w:tc>
          <w:tcPr>
            <w:tcW w:w="1321" w:type="dxa"/>
          </w:tcPr>
          <w:p w14:paraId="2BFE0B24" w14:textId="77777777" w:rsidR="00F44722" w:rsidRPr="006D2302" w:rsidRDefault="00F44722" w:rsidP="00321F8A">
            <w:pPr>
              <w:pStyle w:val="Paragraphedeliste"/>
              <w:numPr>
                <w:ilvl w:val="0"/>
                <w:numId w:val="0"/>
              </w:numPr>
              <w:spacing w:after="0"/>
              <w:jc w:val="both"/>
            </w:pPr>
          </w:p>
        </w:tc>
      </w:tr>
    </w:tbl>
    <w:p w14:paraId="6FE2BCD9" w14:textId="77777777" w:rsidR="00F44722" w:rsidRPr="0066564D" w:rsidRDefault="00F44722" w:rsidP="00321F8A">
      <w:pPr>
        <w:pStyle w:val="Paragraphedeliste"/>
        <w:numPr>
          <w:ilvl w:val="0"/>
          <w:numId w:val="0"/>
        </w:numPr>
        <w:spacing w:after="0"/>
        <w:jc w:val="both"/>
      </w:pPr>
    </w:p>
    <w:p w14:paraId="68502034" w14:textId="114F1922" w:rsidR="007A1360" w:rsidRPr="005C6527" w:rsidRDefault="00F44722" w:rsidP="00321F8A">
      <w:pPr>
        <w:spacing w:after="0"/>
        <w:jc w:val="both"/>
        <w:rPr>
          <w:sz w:val="20"/>
          <w:szCs w:val="20"/>
        </w:rPr>
      </w:pPr>
      <w:r>
        <w:rPr>
          <w:rFonts w:cs="Arial"/>
          <w:i/>
          <w:noProof/>
        </w:rPr>
        <w:drawing>
          <wp:anchor distT="0" distB="0" distL="114300" distR="114300" simplePos="0" relativeHeight="251706368" behindDoc="0" locked="0" layoutInCell="1" allowOverlap="1" wp14:anchorId="46E4BF19" wp14:editId="2283D6DD">
            <wp:simplePos x="0" y="0"/>
            <wp:positionH relativeFrom="margin">
              <wp:align>right</wp:align>
            </wp:positionH>
            <wp:positionV relativeFrom="margin">
              <wp:align>bottom</wp:align>
            </wp:positionV>
            <wp:extent cx="720090" cy="795655"/>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0847" t="26192" r="65096" b="24396"/>
                    <a:stretch>
                      <a:fillRect/>
                    </a:stretch>
                  </pic:blipFill>
                  <pic:spPr bwMode="auto">
                    <a:xfrm>
                      <a:off x="0" y="0"/>
                      <a:ext cx="720090" cy="795655"/>
                    </a:xfrm>
                    <a:prstGeom prst="rect">
                      <a:avLst/>
                    </a:prstGeom>
                    <a:noFill/>
                    <a:ln>
                      <a:noFill/>
                    </a:ln>
                  </pic:spPr>
                </pic:pic>
              </a:graphicData>
            </a:graphic>
          </wp:anchor>
        </w:drawing>
      </w:r>
    </w:p>
    <w:sectPr w:rsidR="007A1360" w:rsidRPr="005C6527" w:rsidSect="004F2E71">
      <w:footerReference w:type="default" r:id="rId10"/>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F633" w14:textId="77777777" w:rsidR="00F43B98" w:rsidRDefault="00F43B98" w:rsidP="004F2E71">
      <w:pPr>
        <w:spacing w:after="0"/>
      </w:pPr>
      <w:r>
        <w:separator/>
      </w:r>
    </w:p>
  </w:endnote>
  <w:endnote w:type="continuationSeparator" w:id="0">
    <w:p w14:paraId="5930FF54" w14:textId="77777777" w:rsidR="00F43B98" w:rsidRDefault="00F43B98" w:rsidP="004F2E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BoldItalic">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49481"/>
      <w:docPartObj>
        <w:docPartGallery w:val="Page Numbers (Bottom of Page)"/>
        <w:docPartUnique/>
      </w:docPartObj>
    </w:sdtPr>
    <w:sdtContent>
      <w:p w14:paraId="5F44DE06" w14:textId="4E73A2A6" w:rsidR="00ED653B" w:rsidRDefault="00633A4A" w:rsidP="005903CB">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3DC9" w14:textId="77777777" w:rsidR="00F43B98" w:rsidRDefault="00F43B98" w:rsidP="004F2E71">
      <w:pPr>
        <w:spacing w:after="0"/>
      </w:pPr>
      <w:r>
        <w:separator/>
      </w:r>
    </w:p>
  </w:footnote>
  <w:footnote w:type="continuationSeparator" w:id="0">
    <w:p w14:paraId="6AEFC4B6" w14:textId="77777777" w:rsidR="00F43B98" w:rsidRDefault="00F43B98" w:rsidP="004F2E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54D5"/>
    <w:multiLevelType w:val="hybridMultilevel"/>
    <w:tmpl w:val="6B0081A8"/>
    <w:lvl w:ilvl="0" w:tplc="4C8294E8">
      <w:start w:val="1"/>
      <w:numFmt w:val="bullet"/>
      <w:pStyle w:val="Paragraphedeliste"/>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86118"/>
    <w:multiLevelType w:val="hybridMultilevel"/>
    <w:tmpl w:val="EFAA06AA"/>
    <w:lvl w:ilvl="0" w:tplc="ABB02398">
      <w:start w:val="300"/>
      <w:numFmt w:val="bullet"/>
      <w:lvlText w:val=""/>
      <w:lvlJc w:val="left"/>
      <w:pPr>
        <w:ind w:left="720" w:hanging="360"/>
      </w:pPr>
      <w:rPr>
        <w:rFonts w:ascii="Symbol" w:eastAsiaTheme="minorEastAsia"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4C6A3B"/>
    <w:multiLevelType w:val="hybridMultilevel"/>
    <w:tmpl w:val="B6902D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3545B28"/>
    <w:multiLevelType w:val="hybridMultilevel"/>
    <w:tmpl w:val="A390592A"/>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num w:numId="1" w16cid:durableId="410587947">
    <w:abstractNumId w:val="0"/>
  </w:num>
  <w:num w:numId="2" w16cid:durableId="80109257">
    <w:abstractNumId w:val="3"/>
  </w:num>
  <w:num w:numId="3" w16cid:durableId="661271677">
    <w:abstractNumId w:val="1"/>
  </w:num>
  <w:num w:numId="4" w16cid:durableId="404961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0E"/>
    <w:rsid w:val="00006605"/>
    <w:rsid w:val="000A0A90"/>
    <w:rsid w:val="000C7137"/>
    <w:rsid w:val="0011079F"/>
    <w:rsid w:val="00191841"/>
    <w:rsid w:val="001A25C1"/>
    <w:rsid w:val="001B2B5A"/>
    <w:rsid w:val="00202A9E"/>
    <w:rsid w:val="00217756"/>
    <w:rsid w:val="00222945"/>
    <w:rsid w:val="002461A5"/>
    <w:rsid w:val="00266DD6"/>
    <w:rsid w:val="00287857"/>
    <w:rsid w:val="002A1B12"/>
    <w:rsid w:val="002B2797"/>
    <w:rsid w:val="002B783C"/>
    <w:rsid w:val="002D6077"/>
    <w:rsid w:val="00321F8A"/>
    <w:rsid w:val="00322502"/>
    <w:rsid w:val="003862FA"/>
    <w:rsid w:val="00402CF3"/>
    <w:rsid w:val="004469E0"/>
    <w:rsid w:val="004966DA"/>
    <w:rsid w:val="004F2E71"/>
    <w:rsid w:val="00540F3F"/>
    <w:rsid w:val="00547A6C"/>
    <w:rsid w:val="005903CB"/>
    <w:rsid w:val="00593833"/>
    <w:rsid w:val="005A7762"/>
    <w:rsid w:val="005C14A5"/>
    <w:rsid w:val="005C6527"/>
    <w:rsid w:val="005D12DF"/>
    <w:rsid w:val="005D436F"/>
    <w:rsid w:val="006039BA"/>
    <w:rsid w:val="00611EFD"/>
    <w:rsid w:val="00614CFC"/>
    <w:rsid w:val="00621739"/>
    <w:rsid w:val="00633A4A"/>
    <w:rsid w:val="006355FF"/>
    <w:rsid w:val="00667410"/>
    <w:rsid w:val="00694D26"/>
    <w:rsid w:val="007178DA"/>
    <w:rsid w:val="007312DF"/>
    <w:rsid w:val="00731BAB"/>
    <w:rsid w:val="00761248"/>
    <w:rsid w:val="0076331B"/>
    <w:rsid w:val="00773C3A"/>
    <w:rsid w:val="00782D8B"/>
    <w:rsid w:val="00791836"/>
    <w:rsid w:val="00792290"/>
    <w:rsid w:val="007A1360"/>
    <w:rsid w:val="007A53F9"/>
    <w:rsid w:val="007D416E"/>
    <w:rsid w:val="007E41F9"/>
    <w:rsid w:val="007F2AC7"/>
    <w:rsid w:val="00847D44"/>
    <w:rsid w:val="00850B77"/>
    <w:rsid w:val="008667BE"/>
    <w:rsid w:val="00866B26"/>
    <w:rsid w:val="008719FF"/>
    <w:rsid w:val="00876233"/>
    <w:rsid w:val="008B06B0"/>
    <w:rsid w:val="00943897"/>
    <w:rsid w:val="0096108A"/>
    <w:rsid w:val="0096162C"/>
    <w:rsid w:val="00966E61"/>
    <w:rsid w:val="00977E67"/>
    <w:rsid w:val="009A78B3"/>
    <w:rsid w:val="009E1256"/>
    <w:rsid w:val="009E47C8"/>
    <w:rsid w:val="00A051E3"/>
    <w:rsid w:val="00A42E9F"/>
    <w:rsid w:val="00A64B26"/>
    <w:rsid w:val="00A825E5"/>
    <w:rsid w:val="00A92E31"/>
    <w:rsid w:val="00A93A49"/>
    <w:rsid w:val="00AC5E53"/>
    <w:rsid w:val="00AD1765"/>
    <w:rsid w:val="00AD54FE"/>
    <w:rsid w:val="00AF11CF"/>
    <w:rsid w:val="00AF530A"/>
    <w:rsid w:val="00B23158"/>
    <w:rsid w:val="00B27565"/>
    <w:rsid w:val="00B66653"/>
    <w:rsid w:val="00B81FF6"/>
    <w:rsid w:val="00BA2A04"/>
    <w:rsid w:val="00BB626F"/>
    <w:rsid w:val="00BC3EC3"/>
    <w:rsid w:val="00BE3456"/>
    <w:rsid w:val="00BE4409"/>
    <w:rsid w:val="00C10540"/>
    <w:rsid w:val="00C208AE"/>
    <w:rsid w:val="00C405FF"/>
    <w:rsid w:val="00C50980"/>
    <w:rsid w:val="00D23AA6"/>
    <w:rsid w:val="00D34843"/>
    <w:rsid w:val="00D53ABF"/>
    <w:rsid w:val="00D62301"/>
    <w:rsid w:val="00DC451F"/>
    <w:rsid w:val="00E4241B"/>
    <w:rsid w:val="00E548A9"/>
    <w:rsid w:val="00E64915"/>
    <w:rsid w:val="00E83973"/>
    <w:rsid w:val="00E91A74"/>
    <w:rsid w:val="00E9749A"/>
    <w:rsid w:val="00EB198A"/>
    <w:rsid w:val="00EB58E0"/>
    <w:rsid w:val="00ED653B"/>
    <w:rsid w:val="00ED793A"/>
    <w:rsid w:val="00EE04DE"/>
    <w:rsid w:val="00EE6AD6"/>
    <w:rsid w:val="00F43B98"/>
    <w:rsid w:val="00F44722"/>
    <w:rsid w:val="00F5270E"/>
    <w:rsid w:val="00F718CD"/>
    <w:rsid w:val="00F95E82"/>
    <w:rsid w:val="00FF5D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E47F"/>
  <w15:chartTrackingRefBased/>
  <w15:docId w15:val="{14E5B19E-C50D-4759-A92C-B9052F3B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4D26"/>
    <w:pPr>
      <w:spacing w:after="220" w:line="240" w:lineRule="auto"/>
    </w:pPr>
    <w:rPr>
      <w:rFonts w:ascii="Calibri" w:eastAsiaTheme="minorEastAsia" w:hAnsi="Calibri" w:cs="Calibri"/>
    </w:rPr>
  </w:style>
  <w:style w:type="paragraph" w:styleId="Titre1">
    <w:name w:val="heading 1"/>
    <w:basedOn w:val="Normal"/>
    <w:next w:val="Normal"/>
    <w:link w:val="Titre1Car"/>
    <w:uiPriority w:val="9"/>
    <w:qFormat/>
    <w:rsid w:val="00F718CD"/>
    <w:pPr>
      <w:pBdr>
        <w:top w:val="single" w:sz="24" w:space="8" w:color="4472C4" w:themeColor="accent1"/>
      </w:pBdr>
      <w:kinsoku w:val="0"/>
      <w:overflowPunct w:val="0"/>
      <w:spacing w:before="240" w:after="120"/>
      <w:outlineLvl w:val="0"/>
    </w:pPr>
    <w:rPr>
      <w:rFonts w:ascii="Corbel" w:hAnsi="Corbel"/>
      <w:b/>
      <w:bCs/>
      <w:color w:val="4472C4" w:themeColor="accent1"/>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5270E"/>
    <w:rPr>
      <w:rFonts w:ascii="Calibri" w:hAnsi="Calibri" w:cs="Calibri"/>
      <w:color w:val="0563C1" w:themeColor="hyperlink"/>
      <w:u w:val="single"/>
    </w:rPr>
  </w:style>
  <w:style w:type="paragraph" w:styleId="Paragraphedeliste">
    <w:name w:val="List Paragraph"/>
    <w:basedOn w:val="Corpsdetexte"/>
    <w:uiPriority w:val="34"/>
    <w:qFormat/>
    <w:rsid w:val="00F5270E"/>
    <w:pPr>
      <w:numPr>
        <w:numId w:val="1"/>
      </w:numPr>
      <w:tabs>
        <w:tab w:val="num" w:pos="360"/>
      </w:tabs>
      <w:ind w:left="0" w:firstLine="0"/>
    </w:pPr>
    <w:rPr>
      <w:sz w:val="20"/>
      <w:szCs w:val="24"/>
    </w:rPr>
  </w:style>
  <w:style w:type="paragraph" w:styleId="Corpsdetexte">
    <w:name w:val="Body Text"/>
    <w:basedOn w:val="Normal"/>
    <w:link w:val="CorpsdetexteCar"/>
    <w:uiPriority w:val="99"/>
    <w:semiHidden/>
    <w:unhideWhenUsed/>
    <w:rsid w:val="00F5270E"/>
    <w:pPr>
      <w:spacing w:after="120"/>
    </w:pPr>
  </w:style>
  <w:style w:type="character" w:customStyle="1" w:styleId="CorpsdetexteCar">
    <w:name w:val="Corps de texte Car"/>
    <w:basedOn w:val="Policepardfaut"/>
    <w:link w:val="Corpsdetexte"/>
    <w:uiPriority w:val="99"/>
    <w:semiHidden/>
    <w:rsid w:val="00F5270E"/>
  </w:style>
  <w:style w:type="paragraph" w:styleId="PrformatHTML">
    <w:name w:val="HTML Preformatted"/>
    <w:basedOn w:val="Normal"/>
    <w:link w:val="PrformatHTMLCar"/>
    <w:uiPriority w:val="99"/>
    <w:semiHidden/>
    <w:unhideWhenUsed/>
    <w:rsid w:val="00F718CD"/>
    <w:pPr>
      <w:spacing w:after="0"/>
    </w:pPr>
    <w:rPr>
      <w:rFonts w:ascii="Consolas" w:hAnsi="Consolas"/>
      <w:sz w:val="20"/>
      <w:szCs w:val="20"/>
    </w:rPr>
  </w:style>
  <w:style w:type="character" w:customStyle="1" w:styleId="PrformatHTMLCar">
    <w:name w:val="Préformaté HTML Car"/>
    <w:basedOn w:val="Policepardfaut"/>
    <w:link w:val="PrformatHTML"/>
    <w:uiPriority w:val="99"/>
    <w:semiHidden/>
    <w:rsid w:val="00F718CD"/>
    <w:rPr>
      <w:rFonts w:ascii="Consolas" w:eastAsiaTheme="minorEastAsia" w:hAnsi="Consolas" w:cs="Calibri"/>
      <w:sz w:val="20"/>
      <w:szCs w:val="20"/>
    </w:rPr>
  </w:style>
  <w:style w:type="character" w:customStyle="1" w:styleId="Titre1Car">
    <w:name w:val="Titre 1 Car"/>
    <w:basedOn w:val="Policepardfaut"/>
    <w:link w:val="Titre1"/>
    <w:uiPriority w:val="9"/>
    <w:rsid w:val="00F718CD"/>
    <w:rPr>
      <w:rFonts w:ascii="Corbel" w:eastAsiaTheme="minorEastAsia" w:hAnsi="Corbel" w:cs="Calibri"/>
      <w:b/>
      <w:bCs/>
      <w:color w:val="4472C4" w:themeColor="accent1"/>
      <w:sz w:val="28"/>
      <w:szCs w:val="20"/>
    </w:rPr>
  </w:style>
  <w:style w:type="paragraph" w:styleId="TM7">
    <w:name w:val="toc 7"/>
    <w:basedOn w:val="Normal"/>
    <w:next w:val="Normal"/>
    <w:autoRedefine/>
    <w:uiPriority w:val="39"/>
    <w:unhideWhenUsed/>
    <w:rsid w:val="005D12DF"/>
    <w:pPr>
      <w:spacing w:after="0"/>
    </w:pPr>
    <w:rPr>
      <w:color w:val="808080" w:themeColor="background1" w:themeShade="80"/>
      <w:sz w:val="20"/>
      <w:szCs w:val="20"/>
      <w:lang w:bidi="fr-FR"/>
    </w:rPr>
  </w:style>
  <w:style w:type="paragraph" w:styleId="En-tte">
    <w:name w:val="header"/>
    <w:basedOn w:val="Normal"/>
    <w:link w:val="En-tteCar"/>
    <w:uiPriority w:val="99"/>
    <w:unhideWhenUsed/>
    <w:rsid w:val="004F2E71"/>
    <w:pPr>
      <w:tabs>
        <w:tab w:val="center" w:pos="4536"/>
        <w:tab w:val="right" w:pos="9072"/>
      </w:tabs>
      <w:spacing w:after="0"/>
    </w:pPr>
  </w:style>
  <w:style w:type="character" w:customStyle="1" w:styleId="En-tteCar">
    <w:name w:val="En-tête Car"/>
    <w:basedOn w:val="Policepardfaut"/>
    <w:link w:val="En-tte"/>
    <w:uiPriority w:val="99"/>
    <w:rsid w:val="004F2E71"/>
  </w:style>
  <w:style w:type="paragraph" w:styleId="Pieddepage">
    <w:name w:val="footer"/>
    <w:basedOn w:val="Normal"/>
    <w:link w:val="PieddepageCar"/>
    <w:uiPriority w:val="99"/>
    <w:unhideWhenUsed/>
    <w:rsid w:val="004F2E71"/>
    <w:pPr>
      <w:tabs>
        <w:tab w:val="center" w:pos="4536"/>
        <w:tab w:val="right" w:pos="9072"/>
      </w:tabs>
      <w:spacing w:after="0"/>
    </w:pPr>
  </w:style>
  <w:style w:type="character" w:customStyle="1" w:styleId="PieddepageCar">
    <w:name w:val="Pied de page Car"/>
    <w:basedOn w:val="Policepardfaut"/>
    <w:link w:val="Pieddepage"/>
    <w:uiPriority w:val="99"/>
    <w:rsid w:val="004F2E71"/>
  </w:style>
  <w:style w:type="paragraph" w:styleId="AdresseHTML">
    <w:name w:val="HTML Address"/>
    <w:basedOn w:val="Normal"/>
    <w:link w:val="AdresseHTMLCar"/>
    <w:uiPriority w:val="99"/>
    <w:semiHidden/>
    <w:unhideWhenUsed/>
    <w:rsid w:val="00694D26"/>
    <w:pPr>
      <w:spacing w:after="0"/>
    </w:pPr>
    <w:rPr>
      <w:i/>
      <w:iCs/>
    </w:rPr>
  </w:style>
  <w:style w:type="character" w:customStyle="1" w:styleId="AdresseHTMLCar">
    <w:name w:val="Adresse HTML Car"/>
    <w:basedOn w:val="Policepardfaut"/>
    <w:link w:val="AdresseHTML"/>
    <w:uiPriority w:val="99"/>
    <w:semiHidden/>
    <w:rsid w:val="00694D26"/>
    <w:rPr>
      <w:rFonts w:ascii="Calibri" w:eastAsiaTheme="minorEastAsia" w:hAnsi="Calibri" w:cs="Calibri"/>
      <w:i/>
      <w:iCs/>
    </w:rPr>
  </w:style>
  <w:style w:type="character" w:customStyle="1" w:styleId="yrbpuc">
    <w:name w:val="yrbpuc"/>
    <w:basedOn w:val="Policepardfaut"/>
    <w:rsid w:val="00850B77"/>
  </w:style>
  <w:style w:type="paragraph" w:customStyle="1" w:styleId="Contact">
    <w:name w:val="Contact"/>
    <w:basedOn w:val="Normal"/>
    <w:link w:val="Caractredecontact"/>
    <w:uiPriority w:val="1"/>
    <w:qFormat/>
    <w:rsid w:val="00876233"/>
    <w:pPr>
      <w:spacing w:after="0"/>
    </w:pPr>
  </w:style>
  <w:style w:type="character" w:customStyle="1" w:styleId="Caractredecontact">
    <w:name w:val="Caractère de contact"/>
    <w:basedOn w:val="Policepardfaut"/>
    <w:link w:val="Contact"/>
    <w:uiPriority w:val="1"/>
    <w:rsid w:val="00876233"/>
    <w:rPr>
      <w:rFonts w:ascii="Calibri" w:eastAsiaTheme="minorEastAsia" w:hAnsi="Calibri" w:cs="Calibri"/>
    </w:rPr>
  </w:style>
  <w:style w:type="paragraph" w:customStyle="1" w:styleId="Informations">
    <w:name w:val="Informations"/>
    <w:basedOn w:val="Corpsdetexte"/>
    <w:uiPriority w:val="1"/>
    <w:qFormat/>
    <w:rsid w:val="00540F3F"/>
    <w:pPr>
      <w:kinsoku w:val="0"/>
      <w:overflowPunct w:val="0"/>
      <w:spacing w:before="4" w:after="0"/>
    </w:pPr>
    <w:rPr>
      <w:color w:val="FFC000" w:themeColor="accent4"/>
      <w:sz w:val="20"/>
      <w:szCs w:val="17"/>
    </w:rPr>
  </w:style>
  <w:style w:type="paragraph" w:styleId="Formuledepolitesse">
    <w:name w:val="Closing"/>
    <w:basedOn w:val="Normal"/>
    <w:link w:val="FormuledepolitesseCar"/>
    <w:uiPriority w:val="99"/>
    <w:qFormat/>
    <w:rsid w:val="00540F3F"/>
    <w:pPr>
      <w:spacing w:before="480" w:after="0"/>
    </w:pPr>
  </w:style>
  <w:style w:type="character" w:customStyle="1" w:styleId="FormuledepolitesseCar">
    <w:name w:val="Formule de politesse Car"/>
    <w:basedOn w:val="Policepardfaut"/>
    <w:link w:val="Formuledepolitesse"/>
    <w:uiPriority w:val="99"/>
    <w:rsid w:val="00540F3F"/>
    <w:rPr>
      <w:rFonts w:ascii="Calibri" w:eastAsiaTheme="minorEastAsia" w:hAnsi="Calibri" w:cs="Calibri"/>
    </w:rPr>
  </w:style>
  <w:style w:type="character" w:styleId="lev">
    <w:name w:val="Strong"/>
    <w:basedOn w:val="Policepardfaut"/>
    <w:uiPriority w:val="22"/>
    <w:qFormat/>
    <w:rsid w:val="00667410"/>
    <w:rPr>
      <w:b/>
      <w:bCs/>
    </w:rPr>
  </w:style>
  <w:style w:type="character" w:styleId="Mentionnonrsolue">
    <w:name w:val="Unresolved Mention"/>
    <w:basedOn w:val="Policepardfaut"/>
    <w:uiPriority w:val="99"/>
    <w:semiHidden/>
    <w:unhideWhenUsed/>
    <w:rsid w:val="005A7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ege.asso@afpp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4949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THIBAUT</dc:creator>
  <cp:keywords/>
  <dc:description/>
  <cp:lastModifiedBy>Cathy THIBAUT</cp:lastModifiedBy>
  <cp:revision>3</cp:revision>
  <cp:lastPrinted>2022-07-31T10:29:00Z</cp:lastPrinted>
  <dcterms:created xsi:type="dcterms:W3CDTF">2022-08-27T10:43:00Z</dcterms:created>
  <dcterms:modified xsi:type="dcterms:W3CDTF">2022-08-27T10:43:00Z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